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048" w:rsidRDefault="000862F0"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POOLS Require Permits, Fences, Electrical Inspections, </w:t>
      </w:r>
      <w:proofErr w:type="gramStart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Alarms</w:t>
      </w:r>
      <w:proofErr w:type="gramEnd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... Please, call my office or review the link below to get information on what is required for all pools and spas/hot tubs capable of holding more than 24" of water. A twelve year old girl was electrocuted last year in Onondaga County due to an improperly installed, blow-up pool. Please take the time to look into this before you install a pool anywhere in New York State.</w:t>
      </w:r>
      <w:r>
        <w:rPr>
          <w:rFonts w:ascii="Helvetica" w:hAnsi="Helvetica" w:cs="Helvetica"/>
          <w:color w:val="333333"/>
          <w:sz w:val="21"/>
          <w:szCs w:val="21"/>
        </w:rPr>
        <w:br/>
      </w:r>
      <w:r>
        <w:rPr>
          <w:rFonts w:ascii="Helvetica" w:hAnsi="Helvetica" w:cs="Helvetica"/>
          <w:color w:val="333333"/>
          <w:sz w:val="21"/>
          <w:szCs w:val="21"/>
        </w:rPr>
        <w:br/>
      </w:r>
      <w:hyperlink r:id="rId5" w:tgtFrame="_blank" w:history="1">
        <w:r>
          <w:rPr>
            <w:rStyle w:val="Hyperlink"/>
            <w:rFonts w:ascii="Helvetica" w:hAnsi="Helvetica" w:cs="Helvetica"/>
            <w:color w:val="3B5998"/>
            <w:sz w:val="21"/>
            <w:szCs w:val="21"/>
            <w:u w:val="none"/>
            <w:shd w:val="clear" w:color="auto" w:fill="FFFFFF"/>
          </w:rPr>
          <w:t>http://www.dos.ny.gov/DCEA/pools.htm</w:t>
        </w:r>
      </w:hyperlink>
      <w:r>
        <w:rPr>
          <w:rFonts w:ascii="Helvetica" w:hAnsi="Helvetica" w:cs="Helvetica"/>
          <w:color w:val="333333"/>
          <w:sz w:val="21"/>
          <w:szCs w:val="21"/>
        </w:rPr>
        <w:br/>
      </w:r>
      <w:r>
        <w:rPr>
          <w:rFonts w:ascii="Helvetica" w:hAnsi="Helvetica" w:cs="Helvetica"/>
          <w:color w:val="333333"/>
          <w:sz w:val="21"/>
          <w:szCs w:val="21"/>
        </w:rPr>
        <w:br/>
      </w:r>
      <w:hyperlink r:id="rId6" w:anchor=".U8lHv_ldV8E" w:tgtFrame="_blank" w:history="1">
        <w:r>
          <w:rPr>
            <w:rStyle w:val="Hyperlink"/>
            <w:rFonts w:ascii="Helvetica" w:hAnsi="Helvetica" w:cs="Helvetica"/>
            <w:color w:val="3B5998"/>
            <w:sz w:val="21"/>
            <w:szCs w:val="21"/>
            <w:u w:val="none"/>
            <w:shd w:val="clear" w:color="auto" w:fill="FFFFFF"/>
          </w:rPr>
          <w:t>http://www.cnycentral.com/news/story.aspx?id=923920#.U8lHv_ldV8E</w:t>
        </w:r>
      </w:hyperlink>
      <w:r>
        <w:rPr>
          <w:rFonts w:ascii="Helvetica" w:hAnsi="Helvetica" w:cs="Helvetica"/>
          <w:color w:val="333333"/>
          <w:sz w:val="21"/>
          <w:szCs w:val="21"/>
        </w:rPr>
        <w:br/>
      </w:r>
      <w:r>
        <w:rPr>
          <w:rFonts w:ascii="Helvetica" w:hAnsi="Helvetica" w:cs="Helvetica"/>
          <w:color w:val="333333"/>
          <w:sz w:val="21"/>
          <w:szCs w:val="21"/>
        </w:rPr>
        <w:br/>
      </w:r>
      <w:hyperlink r:id="rId7" w:tgtFrame="_blank" w:history="1">
        <w:r>
          <w:rPr>
            <w:rStyle w:val="Hyperlink"/>
            <w:rFonts w:ascii="Helvetica" w:hAnsi="Helvetica" w:cs="Helvetica"/>
            <w:color w:val="3B5998"/>
            <w:sz w:val="21"/>
            <w:szCs w:val="21"/>
            <w:u w:val="none"/>
            <w:shd w:val="clear" w:color="auto" w:fill="FFFFFF"/>
          </w:rPr>
          <w:t>http://www.syracuse.com/news/index.ssf/2013/07/neighbor_laments_death_of_syracuse_8-year-old_electrocuted_in_inflatable_pool.html</w:t>
        </w:r>
      </w:hyperlink>
      <w:bookmarkStart w:id="0" w:name="_GoBack"/>
      <w:bookmarkEnd w:id="0"/>
    </w:p>
    <w:sectPr w:rsidR="007430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F0"/>
    <w:rsid w:val="000862F0"/>
    <w:rsid w:val="0074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862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862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.facebook.com/l.php?u=http%3A%2F%2Fwww.syracuse.com%2Fnews%2Findex.ssf%2F2013%2F07%2Fneighbor_laments_death_of_syracuse_8-year-old_electrocuted_in_inflatable_pool.html&amp;h=dAQEmeP0w&amp;enc=AZOyFHMn2CtQ2DbB4O4gvBxwpSQu95KMi0h7iCHVLgI1wH40n2UTWaIu0fPK8KcS6Ci-_NkiNjNpuy6QicASPX7ObhVux142zUICOvyjjVncWca6g5z08D6SRVrg7zELSmvxUgRdQ1gbJGl7nP4wd0j3&amp;s=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nycentral.com/news/story.aspx?id=923920" TargetMode="External"/><Relationship Id="rId5" Type="http://schemas.openxmlformats.org/officeDocument/2006/relationships/hyperlink" Target="http://l.facebook.com/l.php?u=http%3A%2F%2Fwww.dos.ny.gov%2FDCEA%2Fpools.htm&amp;h=hAQHRHTMz&amp;enc=AZP20l5r7Jmh9NC5p5uXfxJJ5uQofhw3iQsVo1bJ-mMk5xzvfzLrIvK9iKKkIykXjSrMz7BE36sguiOX0VLMtVSoifv6uf1dn99Z-2bgAsCwAt0xVT2dwpfb6An4DmCE1c2XqV_WMWYuJzSzim2tfL1R&amp;s=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1211</Characters>
  <Application>Microsoft Office Word</Application>
  <DocSecurity>0</DocSecurity>
  <Lines>10</Lines>
  <Paragraphs>2</Paragraphs>
  <ScaleCrop>false</ScaleCrop>
  <Company>Microsoft</Company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Maureen</dc:creator>
  <cp:lastModifiedBy>Maureen</cp:lastModifiedBy>
  <cp:revision>1</cp:revision>
  <dcterms:created xsi:type="dcterms:W3CDTF">2014-07-24T13:28:00Z</dcterms:created>
  <dcterms:modified xsi:type="dcterms:W3CDTF">2014-07-24T13:29:00Z</dcterms:modified>
</cp:coreProperties>
</file>