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60A8AF" w14:textId="697B3344" w:rsidR="006D1373" w:rsidRPr="00A83647" w:rsidRDefault="006D1373" w:rsidP="006D1373">
      <w:pPr>
        <w:jc w:val="center"/>
        <w:rPr>
          <w:sz w:val="24"/>
          <w:szCs w:val="24"/>
        </w:rPr>
      </w:pPr>
      <w:r w:rsidRPr="00A83647">
        <w:rPr>
          <w:sz w:val="24"/>
          <w:szCs w:val="24"/>
        </w:rPr>
        <w:t xml:space="preserve">Village of Baldwinsville </w:t>
      </w:r>
      <w:r w:rsidR="00846C26">
        <w:rPr>
          <w:sz w:val="24"/>
          <w:szCs w:val="24"/>
        </w:rPr>
        <w:t>Architectural Review Board</w:t>
      </w:r>
      <w:r w:rsidRPr="00A83647">
        <w:rPr>
          <w:sz w:val="24"/>
          <w:szCs w:val="24"/>
        </w:rPr>
        <w:t xml:space="preserve"> Minutes</w:t>
      </w:r>
    </w:p>
    <w:p w14:paraId="0B33E146" w14:textId="77777777" w:rsidR="006D1373" w:rsidRDefault="00343552" w:rsidP="006D1373">
      <w:pPr>
        <w:jc w:val="center"/>
        <w:rPr>
          <w:sz w:val="24"/>
          <w:szCs w:val="24"/>
        </w:rPr>
      </w:pPr>
      <w:r w:rsidRPr="00A83647">
        <w:rPr>
          <w:sz w:val="24"/>
          <w:szCs w:val="24"/>
        </w:rPr>
        <w:t>Monday, March 4, 2024</w:t>
      </w:r>
    </w:p>
    <w:p w14:paraId="1DC4DB0E" w14:textId="1D693275" w:rsidR="003230E2" w:rsidRPr="00A83647" w:rsidRDefault="003230E2" w:rsidP="006D1373">
      <w:pPr>
        <w:jc w:val="center"/>
        <w:rPr>
          <w:sz w:val="24"/>
          <w:szCs w:val="24"/>
        </w:rPr>
      </w:pPr>
      <w:r>
        <w:rPr>
          <w:sz w:val="24"/>
          <w:szCs w:val="24"/>
        </w:rPr>
        <w:t>Approved 3:0</w:t>
      </w:r>
    </w:p>
    <w:p w14:paraId="6055E789" w14:textId="77777777" w:rsidR="006D1373" w:rsidRPr="00A83647" w:rsidRDefault="006D1373" w:rsidP="006D1373">
      <w:pPr>
        <w:jc w:val="center"/>
        <w:rPr>
          <w:sz w:val="24"/>
          <w:szCs w:val="24"/>
        </w:rPr>
      </w:pPr>
    </w:p>
    <w:p w14:paraId="5AA059F2" w14:textId="77777777" w:rsidR="006D1373" w:rsidRPr="00A83647" w:rsidRDefault="006D1373" w:rsidP="006D1373">
      <w:pPr>
        <w:rPr>
          <w:sz w:val="24"/>
          <w:szCs w:val="24"/>
        </w:rPr>
      </w:pPr>
      <w:r w:rsidRPr="00A83647">
        <w:rPr>
          <w:noProof/>
          <w:sz w:val="24"/>
          <w:szCs w:val="24"/>
        </w:rPr>
        <w:drawing>
          <wp:inline distT="0" distB="0" distL="0" distR="0" wp14:anchorId="6FD6BE66" wp14:editId="1C534B83">
            <wp:extent cx="5943600" cy="2260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A77753" w14:textId="77777777" w:rsidR="006D1373" w:rsidRPr="00A83647" w:rsidRDefault="006D1373" w:rsidP="006D1373">
      <w:pPr>
        <w:rPr>
          <w:color w:val="000000" w:themeColor="text1"/>
          <w:sz w:val="24"/>
          <w:szCs w:val="24"/>
        </w:rPr>
      </w:pPr>
      <w:r w:rsidRPr="00A83647">
        <w:rPr>
          <w:color w:val="000000" w:themeColor="text1"/>
          <w:sz w:val="24"/>
          <w:szCs w:val="24"/>
        </w:rPr>
        <w:t>PRESENT:</w:t>
      </w:r>
    </w:p>
    <w:p w14:paraId="37997FE6" w14:textId="77777777" w:rsidR="006A4BAF" w:rsidRPr="00A83647" w:rsidRDefault="006A4BAF" w:rsidP="006D1373">
      <w:pPr>
        <w:rPr>
          <w:color w:val="000000" w:themeColor="text1"/>
          <w:sz w:val="24"/>
          <w:szCs w:val="24"/>
        </w:rPr>
      </w:pPr>
      <w:r w:rsidRPr="00A83647">
        <w:rPr>
          <w:color w:val="000000" w:themeColor="text1"/>
          <w:sz w:val="24"/>
          <w:szCs w:val="24"/>
        </w:rPr>
        <w:t>Dean Johnson, Chairperson</w:t>
      </w:r>
    </w:p>
    <w:p w14:paraId="16CC5EBE" w14:textId="77777777" w:rsidR="006A4BAF" w:rsidRPr="00A83647" w:rsidRDefault="006A4BAF" w:rsidP="006D1373">
      <w:pPr>
        <w:rPr>
          <w:color w:val="000000" w:themeColor="text1"/>
          <w:sz w:val="24"/>
          <w:szCs w:val="24"/>
        </w:rPr>
      </w:pPr>
      <w:r w:rsidRPr="00A83647">
        <w:rPr>
          <w:color w:val="000000" w:themeColor="text1"/>
          <w:sz w:val="24"/>
          <w:szCs w:val="24"/>
        </w:rPr>
        <w:t>Bruce King</w:t>
      </w:r>
    </w:p>
    <w:p w14:paraId="395B5DBD" w14:textId="77777777" w:rsidR="006A4BAF" w:rsidRPr="00A83647" w:rsidRDefault="006A4BAF" w:rsidP="006D1373">
      <w:pPr>
        <w:rPr>
          <w:color w:val="000000" w:themeColor="text1"/>
          <w:sz w:val="24"/>
          <w:szCs w:val="24"/>
        </w:rPr>
      </w:pPr>
      <w:r w:rsidRPr="00A83647">
        <w:rPr>
          <w:color w:val="000000" w:themeColor="text1"/>
          <w:sz w:val="24"/>
          <w:szCs w:val="24"/>
        </w:rPr>
        <w:t>Margaret (Peg) Halleron</w:t>
      </w:r>
    </w:p>
    <w:p w14:paraId="0127F6C7" w14:textId="110B3489" w:rsidR="006D1373" w:rsidRPr="00A83647" w:rsidRDefault="006D1373" w:rsidP="006D1373">
      <w:pPr>
        <w:rPr>
          <w:sz w:val="24"/>
          <w:szCs w:val="24"/>
        </w:rPr>
      </w:pPr>
      <w:r w:rsidRPr="00A83647">
        <w:rPr>
          <w:sz w:val="24"/>
          <w:szCs w:val="24"/>
        </w:rPr>
        <w:t xml:space="preserve">Michelle Hamilton, </w:t>
      </w:r>
      <w:r w:rsidR="006028BC">
        <w:rPr>
          <w:sz w:val="24"/>
          <w:szCs w:val="24"/>
        </w:rPr>
        <w:t>Architectural Review Board</w:t>
      </w:r>
      <w:r w:rsidRPr="00A83647">
        <w:rPr>
          <w:sz w:val="24"/>
          <w:szCs w:val="24"/>
        </w:rPr>
        <w:t xml:space="preserve"> Secretary</w:t>
      </w:r>
    </w:p>
    <w:p w14:paraId="7532DEF8" w14:textId="77777777" w:rsidR="006A4BAF" w:rsidRPr="00A83647" w:rsidRDefault="006A4BAF" w:rsidP="006D1373">
      <w:pPr>
        <w:rPr>
          <w:sz w:val="24"/>
          <w:szCs w:val="24"/>
        </w:rPr>
      </w:pPr>
      <w:r w:rsidRPr="00A83647">
        <w:rPr>
          <w:sz w:val="24"/>
          <w:szCs w:val="24"/>
        </w:rPr>
        <w:t>Mathew Ward</w:t>
      </w:r>
    </w:p>
    <w:p w14:paraId="3BA0D684" w14:textId="77777777" w:rsidR="006A4BAF" w:rsidRPr="00A83647" w:rsidRDefault="006A4BAF" w:rsidP="006D1373">
      <w:pPr>
        <w:rPr>
          <w:sz w:val="24"/>
          <w:szCs w:val="24"/>
        </w:rPr>
      </w:pPr>
      <w:r w:rsidRPr="00A83647">
        <w:rPr>
          <w:sz w:val="24"/>
          <w:szCs w:val="24"/>
        </w:rPr>
        <w:t>Krystel Ward</w:t>
      </w:r>
    </w:p>
    <w:p w14:paraId="24526617" w14:textId="77777777" w:rsidR="006A4BAF" w:rsidRDefault="006A4BAF" w:rsidP="006D1373">
      <w:pPr>
        <w:rPr>
          <w:sz w:val="24"/>
          <w:szCs w:val="24"/>
        </w:rPr>
      </w:pPr>
      <w:r w:rsidRPr="00A83647">
        <w:rPr>
          <w:sz w:val="24"/>
          <w:szCs w:val="24"/>
        </w:rPr>
        <w:t>Michael Parker</w:t>
      </w:r>
    </w:p>
    <w:p w14:paraId="5C54ABB0" w14:textId="7E70F06D" w:rsidR="007168F1" w:rsidRDefault="007168F1" w:rsidP="006D1373">
      <w:pPr>
        <w:rPr>
          <w:sz w:val="24"/>
          <w:szCs w:val="24"/>
        </w:rPr>
      </w:pPr>
      <w:r>
        <w:rPr>
          <w:sz w:val="24"/>
          <w:szCs w:val="24"/>
        </w:rPr>
        <w:t>Absent: Jim Orlando</w:t>
      </w:r>
    </w:p>
    <w:p w14:paraId="0936853D" w14:textId="1C88E61F" w:rsidR="007168F1" w:rsidRPr="00A83647" w:rsidRDefault="007168F1" w:rsidP="006D1373">
      <w:pPr>
        <w:rPr>
          <w:sz w:val="24"/>
          <w:szCs w:val="24"/>
        </w:rPr>
      </w:pPr>
      <w:r>
        <w:rPr>
          <w:sz w:val="24"/>
          <w:szCs w:val="24"/>
        </w:rPr>
        <w:t xml:space="preserve">              Donna Freyleue</w:t>
      </w:r>
    </w:p>
    <w:p w14:paraId="0823358F" w14:textId="77777777" w:rsidR="006D1373" w:rsidRPr="00A83647" w:rsidRDefault="006D1373" w:rsidP="006D1373">
      <w:pPr>
        <w:rPr>
          <w:sz w:val="24"/>
          <w:szCs w:val="24"/>
        </w:rPr>
      </w:pPr>
    </w:p>
    <w:p w14:paraId="49CA6113" w14:textId="77777777" w:rsidR="006D1373" w:rsidRPr="00A83647" w:rsidRDefault="006D1373" w:rsidP="006D1373">
      <w:pPr>
        <w:rPr>
          <w:sz w:val="24"/>
          <w:szCs w:val="24"/>
        </w:rPr>
      </w:pPr>
    </w:p>
    <w:p w14:paraId="73FB0398" w14:textId="77777777" w:rsidR="006D1373" w:rsidRPr="00A83647" w:rsidRDefault="006D1373" w:rsidP="006D1373">
      <w:pPr>
        <w:rPr>
          <w:i/>
          <w:sz w:val="24"/>
          <w:szCs w:val="24"/>
        </w:rPr>
      </w:pPr>
      <w:r w:rsidRPr="00A83647">
        <w:rPr>
          <w:i/>
          <w:sz w:val="24"/>
          <w:szCs w:val="24"/>
        </w:rPr>
        <w:t>The Pledge of Allegi</w:t>
      </w:r>
      <w:r w:rsidR="006A1264" w:rsidRPr="00A83647">
        <w:rPr>
          <w:i/>
          <w:sz w:val="24"/>
          <w:szCs w:val="24"/>
        </w:rPr>
        <w:t>ance was led by Chairperson Johnson</w:t>
      </w:r>
    </w:p>
    <w:p w14:paraId="7FC5DB6C" w14:textId="77777777" w:rsidR="006A1264" w:rsidRPr="00A83647" w:rsidRDefault="006A1264" w:rsidP="006D1373">
      <w:pPr>
        <w:rPr>
          <w:i/>
          <w:sz w:val="24"/>
          <w:szCs w:val="24"/>
        </w:rPr>
      </w:pPr>
    </w:p>
    <w:p w14:paraId="647FAC27" w14:textId="5C353E36" w:rsidR="00A7771D" w:rsidRPr="00A83647" w:rsidRDefault="006B386F" w:rsidP="00EA3D04">
      <w:pPr>
        <w:rPr>
          <w:spacing w:val="13"/>
          <w:sz w:val="24"/>
          <w:szCs w:val="24"/>
        </w:rPr>
      </w:pPr>
      <w:r w:rsidRPr="00A83647">
        <w:rPr>
          <w:b/>
          <w:sz w:val="24"/>
          <w:szCs w:val="24"/>
          <w:u w:val="single"/>
        </w:rPr>
        <w:t>12-14 West Genesee Street</w:t>
      </w:r>
      <w:r w:rsidR="00E40BB2">
        <w:rPr>
          <w:b/>
          <w:sz w:val="24"/>
          <w:szCs w:val="24"/>
          <w:u w:val="single"/>
        </w:rPr>
        <w:t xml:space="preserve"> </w:t>
      </w:r>
      <w:r w:rsidR="00E40BB2" w:rsidRPr="00A83647">
        <w:rPr>
          <w:i/>
          <w:sz w:val="24"/>
          <w:szCs w:val="24"/>
        </w:rPr>
        <w:t>-</w:t>
      </w:r>
      <w:r w:rsidR="00E40BB2" w:rsidRPr="00A83647">
        <w:rPr>
          <w:sz w:val="24"/>
          <w:szCs w:val="24"/>
        </w:rPr>
        <w:t xml:space="preserve"> </w:t>
      </w:r>
      <w:r w:rsidR="00E40BB2">
        <w:rPr>
          <w:sz w:val="24"/>
          <w:szCs w:val="24"/>
        </w:rPr>
        <w:t>Mr.</w:t>
      </w:r>
      <w:r w:rsidRPr="00A83647">
        <w:rPr>
          <w:sz w:val="24"/>
          <w:szCs w:val="24"/>
        </w:rPr>
        <w:t xml:space="preserve"> Ward representing Big </w:t>
      </w:r>
      <w:r w:rsidR="001C098E" w:rsidRPr="00A83647">
        <w:rPr>
          <w:sz w:val="24"/>
          <w:szCs w:val="24"/>
        </w:rPr>
        <w:t>D</w:t>
      </w:r>
      <w:r w:rsidRPr="00A83647">
        <w:rPr>
          <w:sz w:val="24"/>
          <w:szCs w:val="24"/>
        </w:rPr>
        <w:t xml:space="preserve">ubs, LLC address the board.  </w:t>
      </w:r>
      <w:r w:rsidRPr="00A83647">
        <w:rPr>
          <w:spacing w:val="13"/>
          <w:sz w:val="24"/>
          <w:szCs w:val="24"/>
        </w:rPr>
        <w:t>The proposed exterior of this 2-story building will replace window</w:t>
      </w:r>
      <w:r w:rsidR="00EA3D04" w:rsidRPr="00A83647">
        <w:rPr>
          <w:spacing w:val="13"/>
          <w:sz w:val="24"/>
          <w:szCs w:val="24"/>
        </w:rPr>
        <w:t xml:space="preserve">s and </w:t>
      </w:r>
      <w:r w:rsidR="001C098E" w:rsidRPr="00A83647">
        <w:rPr>
          <w:spacing w:val="13"/>
          <w:sz w:val="24"/>
          <w:szCs w:val="24"/>
        </w:rPr>
        <w:t>doors</w:t>
      </w:r>
      <w:r w:rsidR="00EA3D04" w:rsidRPr="00A83647">
        <w:rPr>
          <w:spacing w:val="13"/>
          <w:sz w:val="24"/>
          <w:szCs w:val="24"/>
        </w:rPr>
        <w:t xml:space="preserve">.  The doors will be painted black. The stairs </w:t>
      </w:r>
      <w:r w:rsidR="001C098E" w:rsidRPr="00A83647">
        <w:rPr>
          <w:spacing w:val="13"/>
          <w:sz w:val="24"/>
          <w:szCs w:val="24"/>
        </w:rPr>
        <w:t xml:space="preserve">and deck floor </w:t>
      </w:r>
      <w:r w:rsidR="00EA3D04" w:rsidRPr="00A83647">
        <w:rPr>
          <w:spacing w:val="13"/>
          <w:sz w:val="24"/>
          <w:szCs w:val="24"/>
        </w:rPr>
        <w:t xml:space="preserve">will be replaced with </w:t>
      </w:r>
      <w:r w:rsidR="007168F1" w:rsidRPr="00A83647">
        <w:rPr>
          <w:spacing w:val="13"/>
          <w:sz w:val="24"/>
          <w:szCs w:val="24"/>
        </w:rPr>
        <w:t>B</w:t>
      </w:r>
      <w:r w:rsidR="007168F1">
        <w:rPr>
          <w:spacing w:val="13"/>
          <w:sz w:val="24"/>
          <w:szCs w:val="24"/>
        </w:rPr>
        <w:t>razilian</w:t>
      </w:r>
      <w:r w:rsidR="00EA3D04" w:rsidRPr="00A83647">
        <w:rPr>
          <w:spacing w:val="13"/>
          <w:sz w:val="24"/>
          <w:szCs w:val="24"/>
        </w:rPr>
        <w:t xml:space="preserve"> wood</w:t>
      </w:r>
      <w:r w:rsidR="001C098E" w:rsidRPr="00A83647">
        <w:rPr>
          <w:spacing w:val="13"/>
          <w:sz w:val="24"/>
          <w:szCs w:val="24"/>
        </w:rPr>
        <w:t>.</w:t>
      </w:r>
      <w:r w:rsidR="00EA3D04" w:rsidRPr="00A83647">
        <w:rPr>
          <w:spacing w:val="13"/>
          <w:sz w:val="24"/>
          <w:szCs w:val="24"/>
        </w:rPr>
        <w:t xml:space="preserve"> The front of the building will be replaced with</w:t>
      </w:r>
      <w:r w:rsidR="001C098E" w:rsidRPr="00A83647">
        <w:rPr>
          <w:spacing w:val="13"/>
          <w:sz w:val="24"/>
          <w:szCs w:val="24"/>
        </w:rPr>
        <w:t xml:space="preserve"> </w:t>
      </w:r>
      <w:r w:rsidR="00EA3D04" w:rsidRPr="00A83647">
        <w:rPr>
          <w:spacing w:val="13"/>
          <w:sz w:val="24"/>
          <w:szCs w:val="24"/>
        </w:rPr>
        <w:t>textu</w:t>
      </w:r>
      <w:r w:rsidR="001C098E" w:rsidRPr="00A83647">
        <w:rPr>
          <w:spacing w:val="13"/>
          <w:sz w:val="24"/>
          <w:szCs w:val="24"/>
        </w:rPr>
        <w:t>red red and black brick</w:t>
      </w:r>
      <w:r w:rsidR="00EA3D04" w:rsidRPr="00A83647">
        <w:rPr>
          <w:spacing w:val="13"/>
          <w:sz w:val="24"/>
          <w:szCs w:val="24"/>
        </w:rPr>
        <w:t xml:space="preserve"> and the side and back </w:t>
      </w:r>
      <w:r w:rsidR="001C098E" w:rsidRPr="00A83647">
        <w:rPr>
          <w:spacing w:val="13"/>
          <w:sz w:val="24"/>
          <w:szCs w:val="24"/>
        </w:rPr>
        <w:t xml:space="preserve">of the building </w:t>
      </w:r>
      <w:r w:rsidR="00EA3D04" w:rsidRPr="00A83647">
        <w:rPr>
          <w:spacing w:val="13"/>
          <w:sz w:val="24"/>
          <w:szCs w:val="24"/>
        </w:rPr>
        <w:t xml:space="preserve">will be replaced with exterior insulation finishing system. Pavers will be used for </w:t>
      </w:r>
      <w:r w:rsidR="007168F1" w:rsidRPr="00A83647">
        <w:rPr>
          <w:spacing w:val="13"/>
          <w:sz w:val="24"/>
          <w:szCs w:val="24"/>
        </w:rPr>
        <w:t>the walkway</w:t>
      </w:r>
      <w:r w:rsidR="00EA3D04" w:rsidRPr="00A83647">
        <w:rPr>
          <w:spacing w:val="13"/>
          <w:sz w:val="24"/>
          <w:szCs w:val="24"/>
        </w:rPr>
        <w:t xml:space="preserve">. </w:t>
      </w:r>
      <w:r w:rsidR="0062791F" w:rsidRPr="00A83647">
        <w:rPr>
          <w:spacing w:val="13"/>
          <w:sz w:val="24"/>
          <w:szCs w:val="24"/>
        </w:rPr>
        <w:t xml:space="preserve">The </w:t>
      </w:r>
      <w:r w:rsidR="007168F1" w:rsidRPr="00A83647">
        <w:rPr>
          <w:spacing w:val="13"/>
          <w:sz w:val="24"/>
          <w:szCs w:val="24"/>
        </w:rPr>
        <w:t>double-sided</w:t>
      </w:r>
      <w:r w:rsidR="001C098E" w:rsidRPr="00A83647">
        <w:rPr>
          <w:spacing w:val="13"/>
          <w:sz w:val="24"/>
          <w:szCs w:val="24"/>
        </w:rPr>
        <w:t xml:space="preserve"> blade sig</w:t>
      </w:r>
      <w:r w:rsidR="0062791F" w:rsidRPr="00A83647">
        <w:rPr>
          <w:spacing w:val="13"/>
          <w:sz w:val="24"/>
          <w:szCs w:val="24"/>
        </w:rPr>
        <w:t>n will be made of wood acrylic and metal.</w:t>
      </w:r>
      <w:r w:rsidR="001C098E" w:rsidRPr="00A83647">
        <w:rPr>
          <w:spacing w:val="13"/>
          <w:sz w:val="24"/>
          <w:szCs w:val="24"/>
        </w:rPr>
        <w:t xml:space="preserve"> The lettering on the sign will be black and white.</w:t>
      </w:r>
    </w:p>
    <w:p w14:paraId="10FC3FFE" w14:textId="77777777" w:rsidR="0062791F" w:rsidRPr="00A83647" w:rsidRDefault="0062791F" w:rsidP="00EA3D04">
      <w:pPr>
        <w:rPr>
          <w:spacing w:val="13"/>
          <w:sz w:val="24"/>
          <w:szCs w:val="24"/>
        </w:rPr>
      </w:pPr>
    </w:p>
    <w:p w14:paraId="382FB55C" w14:textId="328342A4" w:rsidR="0062791F" w:rsidRPr="00A83647" w:rsidRDefault="0062791F" w:rsidP="00EA3D04">
      <w:pPr>
        <w:rPr>
          <w:spacing w:val="13"/>
          <w:sz w:val="24"/>
          <w:szCs w:val="24"/>
        </w:rPr>
      </w:pPr>
      <w:r w:rsidRPr="00A83647">
        <w:rPr>
          <w:spacing w:val="13"/>
          <w:sz w:val="24"/>
          <w:szCs w:val="24"/>
        </w:rPr>
        <w:t xml:space="preserve">This proposal was approved </w:t>
      </w:r>
      <w:r w:rsidR="00CA058E">
        <w:rPr>
          <w:spacing w:val="13"/>
          <w:sz w:val="24"/>
          <w:szCs w:val="24"/>
        </w:rPr>
        <w:t>unanimously.</w:t>
      </w:r>
      <w:r w:rsidR="00961770">
        <w:rPr>
          <w:spacing w:val="13"/>
          <w:sz w:val="24"/>
          <w:szCs w:val="24"/>
        </w:rPr>
        <w:t xml:space="preserve"> Dean Johnson signed </w:t>
      </w:r>
      <w:r w:rsidR="00B25ED9">
        <w:rPr>
          <w:spacing w:val="13"/>
          <w:sz w:val="24"/>
          <w:szCs w:val="24"/>
        </w:rPr>
        <w:t>the application</w:t>
      </w:r>
      <w:r w:rsidR="00961770">
        <w:rPr>
          <w:spacing w:val="13"/>
          <w:sz w:val="24"/>
          <w:szCs w:val="24"/>
        </w:rPr>
        <w:t>.</w:t>
      </w:r>
    </w:p>
    <w:p w14:paraId="194D6C35" w14:textId="77777777" w:rsidR="00A83647" w:rsidRPr="00A83647" w:rsidRDefault="00A83647" w:rsidP="00EA3D04">
      <w:pPr>
        <w:rPr>
          <w:spacing w:val="13"/>
          <w:sz w:val="24"/>
          <w:szCs w:val="24"/>
        </w:rPr>
      </w:pPr>
    </w:p>
    <w:p w14:paraId="4A3CE24E" w14:textId="77777777" w:rsidR="00A83647" w:rsidRPr="00A83647" w:rsidRDefault="00A83647" w:rsidP="00A83647">
      <w:pPr>
        <w:widowControl/>
        <w:autoSpaceDE/>
        <w:autoSpaceDN/>
        <w:adjustRightInd/>
        <w:rPr>
          <w:rFonts w:eastAsia="Calibri"/>
          <w:sz w:val="24"/>
          <w:szCs w:val="24"/>
        </w:rPr>
      </w:pPr>
      <w:r w:rsidRPr="00A83647">
        <w:rPr>
          <w:rFonts w:eastAsia="Calibri"/>
          <w:sz w:val="24"/>
          <w:szCs w:val="24"/>
        </w:rPr>
        <w:t xml:space="preserve">Motion made by </w:t>
      </w:r>
      <w:r>
        <w:rPr>
          <w:rFonts w:eastAsia="Calibri"/>
          <w:sz w:val="24"/>
          <w:szCs w:val="24"/>
        </w:rPr>
        <w:t>Dean Johnson</w:t>
      </w:r>
      <w:r w:rsidRPr="00A83647">
        <w:rPr>
          <w:rFonts w:eastAsia="Calibri"/>
          <w:sz w:val="24"/>
          <w:szCs w:val="24"/>
        </w:rPr>
        <w:t xml:space="preserve"> second by </w:t>
      </w:r>
      <w:r>
        <w:rPr>
          <w:rFonts w:eastAsia="Calibri"/>
          <w:sz w:val="24"/>
          <w:szCs w:val="24"/>
        </w:rPr>
        <w:t>Bruce King</w:t>
      </w:r>
      <w:r w:rsidRPr="00A83647">
        <w:rPr>
          <w:rFonts w:eastAsia="Calibri"/>
          <w:sz w:val="24"/>
          <w:szCs w:val="24"/>
        </w:rPr>
        <w:t xml:space="preserve"> to adjoin meeting at 8:</w:t>
      </w:r>
      <w:r>
        <w:rPr>
          <w:rFonts w:eastAsia="Calibri"/>
          <w:sz w:val="24"/>
          <w:szCs w:val="24"/>
        </w:rPr>
        <w:t>22</w:t>
      </w:r>
      <w:r w:rsidRPr="00A83647">
        <w:rPr>
          <w:rFonts w:eastAsia="Calibri"/>
          <w:sz w:val="24"/>
          <w:szCs w:val="24"/>
        </w:rPr>
        <w:t xml:space="preserve"> p.m. </w:t>
      </w:r>
      <w:r w:rsidRPr="00A83647">
        <w:rPr>
          <w:rFonts w:eastAsia="Calibri"/>
          <w:sz w:val="24"/>
          <w:szCs w:val="24"/>
          <w:vertAlign w:val="superscript"/>
        </w:rPr>
        <w:footnoteReference w:id="1"/>
      </w:r>
      <w:r w:rsidRPr="00A83647">
        <w:rPr>
          <w:rFonts w:eastAsia="Calibri"/>
          <w:sz w:val="24"/>
          <w:szCs w:val="24"/>
        </w:rPr>
        <w:t>Motion carried.</w:t>
      </w:r>
    </w:p>
    <w:p w14:paraId="1CC294E4" w14:textId="77777777" w:rsidR="007156AC" w:rsidRPr="00A83647" w:rsidRDefault="007156AC" w:rsidP="00DA1255">
      <w:pPr>
        <w:pStyle w:val="NoSpacing"/>
        <w:jc w:val="left"/>
        <w:rPr>
          <w:rFonts w:ascii="Times New Roman" w:hAnsi="Times New Roman" w:cs="Times New Roman"/>
          <w:sz w:val="24"/>
          <w:szCs w:val="24"/>
        </w:rPr>
      </w:pPr>
    </w:p>
    <w:sectPr w:rsidR="007156AC" w:rsidRPr="00A83647" w:rsidSect="00A3465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B8652C" w14:textId="77777777" w:rsidR="00A3465E" w:rsidRDefault="00A3465E" w:rsidP="00283625">
      <w:r>
        <w:separator/>
      </w:r>
    </w:p>
  </w:endnote>
  <w:endnote w:type="continuationSeparator" w:id="0">
    <w:p w14:paraId="575A1C48" w14:textId="77777777" w:rsidR="00A3465E" w:rsidRDefault="00A3465E" w:rsidP="00283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F1C877" w14:textId="77777777" w:rsidR="00F049DF" w:rsidRDefault="00F049D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AAD11" w14:textId="77777777" w:rsidR="00283625" w:rsidRDefault="00F049DF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ARCHITECTURAL REVIEW BOARD</w:t>
    </w:r>
    <w:r w:rsidR="00283625">
      <w:rPr>
        <w:rFonts w:asciiTheme="majorHAnsi" w:hAnsiTheme="majorHAnsi"/>
      </w:rPr>
      <w:t xml:space="preserve"> MEETIN</w:t>
    </w:r>
    <w:r w:rsidR="003D7C87">
      <w:rPr>
        <w:rFonts w:asciiTheme="majorHAnsi" w:hAnsiTheme="majorHAnsi"/>
      </w:rPr>
      <w:t xml:space="preserve">G </w:t>
    </w:r>
    <w:r>
      <w:rPr>
        <w:rFonts w:asciiTheme="majorHAnsi" w:hAnsiTheme="majorHAnsi"/>
      </w:rPr>
      <w:t>MARCH 4</w:t>
    </w:r>
    <w:r w:rsidR="003D7C87">
      <w:rPr>
        <w:rFonts w:asciiTheme="majorHAnsi" w:hAnsiTheme="majorHAnsi"/>
      </w:rPr>
      <w:t>, 2024</w:t>
    </w:r>
    <w:r w:rsidR="00283625">
      <w:rPr>
        <w:rFonts w:asciiTheme="majorHAnsi" w:hAnsiTheme="majorHAnsi"/>
      </w:rPr>
      <w:ptab w:relativeTo="margin" w:alignment="right" w:leader="none"/>
    </w:r>
    <w:r w:rsidR="00283625">
      <w:rPr>
        <w:rFonts w:asciiTheme="majorHAnsi" w:hAnsiTheme="majorHAnsi"/>
      </w:rPr>
      <w:t xml:space="preserve">Page </w:t>
    </w:r>
    <w:r w:rsidR="00975D72">
      <w:fldChar w:fldCharType="begin"/>
    </w:r>
    <w:r w:rsidR="00283625">
      <w:instrText xml:space="preserve"> PAGE   \* MERGEFORMAT </w:instrText>
    </w:r>
    <w:r w:rsidR="00975D72">
      <w:fldChar w:fldCharType="separate"/>
    </w:r>
    <w:r w:rsidR="00A83647" w:rsidRPr="00A83647">
      <w:rPr>
        <w:rFonts w:asciiTheme="majorHAnsi" w:hAnsiTheme="majorHAnsi"/>
        <w:noProof/>
      </w:rPr>
      <w:t>1</w:t>
    </w:r>
    <w:r w:rsidR="00975D72">
      <w:rPr>
        <w:rFonts w:asciiTheme="majorHAnsi" w:hAnsiTheme="majorHAnsi"/>
        <w:noProof/>
      </w:rPr>
      <w:fldChar w:fldCharType="end"/>
    </w:r>
  </w:p>
  <w:p w14:paraId="61FE31D3" w14:textId="77777777" w:rsidR="00283625" w:rsidRDefault="0028362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2F2BE5" w14:textId="77777777" w:rsidR="00F049DF" w:rsidRDefault="00F049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419773" w14:textId="77777777" w:rsidR="00A3465E" w:rsidRDefault="00A3465E" w:rsidP="00283625">
      <w:r>
        <w:separator/>
      </w:r>
    </w:p>
  </w:footnote>
  <w:footnote w:type="continuationSeparator" w:id="0">
    <w:p w14:paraId="2C86AAEF" w14:textId="77777777" w:rsidR="00A3465E" w:rsidRDefault="00A3465E" w:rsidP="00283625">
      <w:r>
        <w:continuationSeparator/>
      </w:r>
    </w:p>
  </w:footnote>
  <w:footnote w:id="1">
    <w:p w14:paraId="6B1789A2" w14:textId="77777777" w:rsidR="00A83647" w:rsidRDefault="00A83647" w:rsidP="00A83647">
      <w:pPr>
        <w:pStyle w:val="FootnoteText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239D3B" w14:textId="77777777" w:rsidR="00F049DF" w:rsidRDefault="00F049D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ECF75" w14:textId="72F2C879" w:rsidR="00F049DF" w:rsidRDefault="00F049D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8D2E42" w14:textId="77777777" w:rsidR="00F049DF" w:rsidRDefault="00F049D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EC7"/>
    <w:rsid w:val="000072E0"/>
    <w:rsid w:val="00014566"/>
    <w:rsid w:val="00041ADA"/>
    <w:rsid w:val="00062DC6"/>
    <w:rsid w:val="000631F3"/>
    <w:rsid w:val="000A49AD"/>
    <w:rsid w:val="000A57B0"/>
    <w:rsid w:val="000B1394"/>
    <w:rsid w:val="00112809"/>
    <w:rsid w:val="00153D9F"/>
    <w:rsid w:val="001C098E"/>
    <w:rsid w:val="001D3122"/>
    <w:rsid w:val="001E1E1D"/>
    <w:rsid w:val="001E4EC7"/>
    <w:rsid w:val="001F555C"/>
    <w:rsid w:val="0022380E"/>
    <w:rsid w:val="00261431"/>
    <w:rsid w:val="00283625"/>
    <w:rsid w:val="002B0AD1"/>
    <w:rsid w:val="00301C6D"/>
    <w:rsid w:val="003230E2"/>
    <w:rsid w:val="003252D0"/>
    <w:rsid w:val="00343552"/>
    <w:rsid w:val="00351273"/>
    <w:rsid w:val="003D7C87"/>
    <w:rsid w:val="00444D0D"/>
    <w:rsid w:val="004514B5"/>
    <w:rsid w:val="004836FB"/>
    <w:rsid w:val="00492B63"/>
    <w:rsid w:val="004A2C73"/>
    <w:rsid w:val="004E2319"/>
    <w:rsid w:val="005062B4"/>
    <w:rsid w:val="005619AF"/>
    <w:rsid w:val="005E5723"/>
    <w:rsid w:val="006028BC"/>
    <w:rsid w:val="0062791F"/>
    <w:rsid w:val="00634F23"/>
    <w:rsid w:val="00642AC3"/>
    <w:rsid w:val="006A1264"/>
    <w:rsid w:val="006A4BAF"/>
    <w:rsid w:val="006B248F"/>
    <w:rsid w:val="006B386F"/>
    <w:rsid w:val="006C1604"/>
    <w:rsid w:val="006D1373"/>
    <w:rsid w:val="007011C8"/>
    <w:rsid w:val="007129F5"/>
    <w:rsid w:val="007156AC"/>
    <w:rsid w:val="007168F1"/>
    <w:rsid w:val="00724CD6"/>
    <w:rsid w:val="00741B59"/>
    <w:rsid w:val="007717F2"/>
    <w:rsid w:val="007825F8"/>
    <w:rsid w:val="007F54EF"/>
    <w:rsid w:val="00846C26"/>
    <w:rsid w:val="008550DA"/>
    <w:rsid w:val="00900CA7"/>
    <w:rsid w:val="00930816"/>
    <w:rsid w:val="00932724"/>
    <w:rsid w:val="00961398"/>
    <w:rsid w:val="00961770"/>
    <w:rsid w:val="00975D72"/>
    <w:rsid w:val="00A3465E"/>
    <w:rsid w:val="00A7771D"/>
    <w:rsid w:val="00A83647"/>
    <w:rsid w:val="00B25ED9"/>
    <w:rsid w:val="00B81B34"/>
    <w:rsid w:val="00BD2DE9"/>
    <w:rsid w:val="00BE3347"/>
    <w:rsid w:val="00BE5C9D"/>
    <w:rsid w:val="00BE7DCA"/>
    <w:rsid w:val="00C5485D"/>
    <w:rsid w:val="00C94203"/>
    <w:rsid w:val="00CA058E"/>
    <w:rsid w:val="00CF66B2"/>
    <w:rsid w:val="00D012D4"/>
    <w:rsid w:val="00D1417D"/>
    <w:rsid w:val="00D407D6"/>
    <w:rsid w:val="00DA1255"/>
    <w:rsid w:val="00DF5970"/>
    <w:rsid w:val="00E40BB2"/>
    <w:rsid w:val="00EA3D04"/>
    <w:rsid w:val="00EA76D8"/>
    <w:rsid w:val="00EC04BF"/>
    <w:rsid w:val="00F049DF"/>
    <w:rsid w:val="00F36FD0"/>
    <w:rsid w:val="00FE3B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DE6B53"/>
  <w15:docId w15:val="{87026034-5F38-4896-9704-0BC88EA7B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1E1D"/>
    <w:pPr>
      <w:widowControl w:val="0"/>
      <w:autoSpaceDE w:val="0"/>
      <w:autoSpaceDN w:val="0"/>
      <w:adjustRightInd w:val="0"/>
      <w:spacing w:after="0"/>
      <w:jc w:val="left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E4EC7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0A57B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28362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83625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2836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3625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36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3625"/>
    <w:rPr>
      <w:rFonts w:ascii="Tahoma" w:eastAsia="Times New Roman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D7C87"/>
    <w:pPr>
      <w:widowControl/>
      <w:autoSpaceDE/>
      <w:autoSpaceDN/>
      <w:adjustRightInd/>
      <w:jc w:val="center"/>
    </w:pPr>
    <w:rPr>
      <w:rFonts w:ascii="Calibri" w:eastAsia="Calibri" w:hAnsi="Calibri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D7C87"/>
    <w:rPr>
      <w:rFonts w:ascii="Calibri" w:eastAsia="Calibri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674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BC26B8-0FF2-4735-9C47-2D62696D9F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971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</dc:creator>
  <cp:lastModifiedBy>Maureen Butler</cp:lastModifiedBy>
  <cp:revision>2</cp:revision>
  <dcterms:created xsi:type="dcterms:W3CDTF">2024-04-02T15:44:00Z</dcterms:created>
  <dcterms:modified xsi:type="dcterms:W3CDTF">2024-04-02T15:44:00Z</dcterms:modified>
</cp:coreProperties>
</file>