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53EACC" w14:textId="77777777" w:rsidR="006B26AC" w:rsidRDefault="006B26AC">
      <w:pPr>
        <w:widowControl w:val="0"/>
        <w:tabs>
          <w:tab w:val="center" w:pos="4680"/>
        </w:tabs>
        <w:rPr>
          <w:rFonts w:ascii="Arial" w:hAnsi="Arial"/>
        </w:rPr>
      </w:pPr>
      <w:r>
        <w:fldChar w:fldCharType="begin"/>
      </w:r>
      <w:r>
        <w:instrText xml:space="preserve"> SEQ CHAPTER \h \r 1</w:instrText>
      </w:r>
      <w:r>
        <w:fldChar w:fldCharType="end"/>
      </w:r>
      <w:r>
        <w:rPr>
          <w:rFonts w:ascii="Arial" w:hAnsi="Arial"/>
        </w:rPr>
        <w:tab/>
        <w:t>NOTICE OF PUBLIC HEARING</w:t>
      </w:r>
    </w:p>
    <w:p w14:paraId="5D53EACD" w14:textId="77777777" w:rsidR="006B26AC" w:rsidRDefault="006B26AC">
      <w:pPr>
        <w:widowControl w:val="0"/>
        <w:rPr>
          <w:rFonts w:ascii="Arial" w:hAnsi="Arial"/>
        </w:rPr>
      </w:pPr>
    </w:p>
    <w:p w14:paraId="5D53EACE" w14:textId="55A52514" w:rsidR="006B26AC" w:rsidRDefault="006B26AC">
      <w:pPr>
        <w:widowControl w:val="0"/>
        <w:rPr>
          <w:rFonts w:ascii="Arial" w:hAnsi="Arial"/>
        </w:rPr>
      </w:pPr>
      <w:r>
        <w:rPr>
          <w:rFonts w:ascii="Arial" w:hAnsi="Arial"/>
        </w:rPr>
        <w:tab/>
        <w:t xml:space="preserve">NOTICE IS HEREBY GIVEN, that, pursuant to Section 7-706 of the Village Law of the State of New York, and pursuant to resolution of the Village Board of the Village of Baldwinsville, adopted </w:t>
      </w:r>
      <w:r w:rsidR="001063EA">
        <w:rPr>
          <w:rFonts w:ascii="Arial" w:hAnsi="Arial"/>
        </w:rPr>
        <w:t>March 6, 2025</w:t>
      </w:r>
      <w:r>
        <w:rPr>
          <w:rFonts w:ascii="Arial" w:hAnsi="Arial"/>
        </w:rPr>
        <w:t xml:space="preserve">, a public hearing will be held by the Village Board of the Village of Baldwinsville at the Village Hall, 16 West Genesee Street, Baldwinsville, New York,13027, on the </w:t>
      </w:r>
      <w:r w:rsidR="00EF299A">
        <w:rPr>
          <w:rFonts w:ascii="Arial" w:hAnsi="Arial"/>
        </w:rPr>
        <w:t>20</w:t>
      </w:r>
      <w:r w:rsidR="00EF299A" w:rsidRPr="00EF299A">
        <w:rPr>
          <w:rFonts w:ascii="Arial" w:hAnsi="Arial"/>
          <w:vertAlign w:val="superscript"/>
        </w:rPr>
        <w:t>th</w:t>
      </w:r>
      <w:r w:rsidR="00EF299A">
        <w:rPr>
          <w:rFonts w:ascii="Arial" w:hAnsi="Arial"/>
        </w:rPr>
        <w:t xml:space="preserve"> </w:t>
      </w:r>
      <w:r>
        <w:rPr>
          <w:rFonts w:ascii="Arial" w:hAnsi="Arial"/>
        </w:rPr>
        <w:t xml:space="preserve">day of </w:t>
      </w:r>
      <w:r w:rsidR="00EF299A">
        <w:rPr>
          <w:rFonts w:ascii="Arial" w:hAnsi="Arial"/>
        </w:rPr>
        <w:t>March</w:t>
      </w:r>
      <w:r>
        <w:rPr>
          <w:rFonts w:ascii="Arial" w:hAnsi="Arial"/>
        </w:rPr>
        <w:t>, 20</w:t>
      </w:r>
      <w:r w:rsidR="00EF299A">
        <w:rPr>
          <w:rFonts w:ascii="Arial" w:hAnsi="Arial"/>
        </w:rPr>
        <w:t>25</w:t>
      </w:r>
      <w:r>
        <w:rPr>
          <w:rFonts w:ascii="Arial" w:hAnsi="Arial"/>
        </w:rPr>
        <w:t xml:space="preserve">, at 7:30 P.M., to </w:t>
      </w:r>
      <w:r w:rsidR="008C12FC">
        <w:rPr>
          <w:rFonts w:ascii="Arial" w:hAnsi="Arial"/>
        </w:rPr>
        <w:t xml:space="preserve">review and accept </w:t>
      </w:r>
      <w:r w:rsidR="00FE0196">
        <w:rPr>
          <w:rFonts w:ascii="Arial" w:hAnsi="Arial"/>
        </w:rPr>
        <w:t>the 5 Year Community Development Plan</w:t>
      </w:r>
      <w:r>
        <w:rPr>
          <w:rFonts w:ascii="Arial" w:hAnsi="Arial"/>
        </w:rPr>
        <w:t xml:space="preserve"> </w:t>
      </w:r>
    </w:p>
    <w:p w14:paraId="5D53EACF" w14:textId="77777777" w:rsidR="006B26AC" w:rsidRDefault="006B26AC">
      <w:pPr>
        <w:widowControl w:val="0"/>
        <w:rPr>
          <w:rFonts w:ascii="Arial" w:hAnsi="Arial"/>
        </w:rPr>
      </w:pPr>
    </w:p>
    <w:p w14:paraId="5D53EAD2" w14:textId="5C72BC28" w:rsidR="006B26AC" w:rsidRDefault="006B26AC">
      <w:pPr>
        <w:widowControl w:val="0"/>
        <w:rPr>
          <w:rFonts w:ascii="Arial" w:hAnsi="Arial"/>
        </w:rPr>
      </w:pPr>
      <w:r>
        <w:rPr>
          <w:rFonts w:ascii="Arial" w:hAnsi="Arial"/>
        </w:rPr>
        <w:tab/>
        <w:t xml:space="preserve">At the time and place of the hearing, all interested </w:t>
      </w:r>
      <w:proofErr w:type="gramStart"/>
      <w:r>
        <w:rPr>
          <w:rFonts w:ascii="Arial" w:hAnsi="Arial"/>
        </w:rPr>
        <w:t>persons</w:t>
      </w:r>
      <w:proofErr w:type="gramEnd"/>
      <w:r>
        <w:rPr>
          <w:rFonts w:ascii="Arial" w:hAnsi="Arial"/>
        </w:rPr>
        <w:t xml:space="preserve"> will be given an opportunity to be heard.</w:t>
      </w:r>
    </w:p>
    <w:p w14:paraId="5D53EAD3" w14:textId="77777777" w:rsidR="006B26AC" w:rsidRDefault="006B26AC">
      <w:pPr>
        <w:widowControl w:val="0"/>
        <w:rPr>
          <w:rFonts w:ascii="Arial" w:hAnsi="Arial"/>
        </w:rPr>
      </w:pPr>
    </w:p>
    <w:p w14:paraId="5D53EAD4" w14:textId="77777777" w:rsidR="006B26AC" w:rsidRDefault="006B26AC">
      <w:pPr>
        <w:widowControl w:val="0"/>
        <w:rPr>
          <w:rFonts w:ascii="Arial" w:hAnsi="Arial"/>
        </w:rPr>
      </w:pPr>
      <w:r>
        <w:rPr>
          <w:rFonts w:ascii="Arial" w:hAnsi="Arial"/>
        </w:rPr>
        <w:tab/>
        <w:t>By order of the Village Board of the Village of Baldwinsville.</w:t>
      </w:r>
    </w:p>
    <w:p w14:paraId="5D53EAD5" w14:textId="77777777" w:rsidR="006B26AC" w:rsidRDefault="006B26AC">
      <w:pPr>
        <w:widowControl w:val="0"/>
        <w:rPr>
          <w:rFonts w:ascii="Arial" w:hAnsi="Arial"/>
        </w:rPr>
      </w:pPr>
    </w:p>
    <w:p w14:paraId="5D53EAD6" w14:textId="37EC6735" w:rsidR="006B26AC" w:rsidRDefault="006B26AC">
      <w:pPr>
        <w:widowControl w:val="0"/>
        <w:ind w:left="1440" w:hanging="1440"/>
        <w:rPr>
          <w:rFonts w:ascii="Arial" w:hAnsi="Arial"/>
        </w:rPr>
      </w:pPr>
      <w:r>
        <w:rPr>
          <w:rFonts w:ascii="Arial" w:hAnsi="Arial"/>
        </w:rPr>
        <w:t>Dated:</w:t>
      </w:r>
      <w:r>
        <w:rPr>
          <w:rFonts w:ascii="Arial" w:hAnsi="Arial"/>
        </w:rPr>
        <w:tab/>
      </w:r>
      <w:r w:rsidR="00FE0196">
        <w:rPr>
          <w:rFonts w:ascii="Arial" w:hAnsi="Arial"/>
        </w:rPr>
        <w:t>March</w:t>
      </w:r>
      <w:r w:rsidR="00E6654C">
        <w:rPr>
          <w:rFonts w:ascii="Arial" w:hAnsi="Arial"/>
        </w:rPr>
        <w:t xml:space="preserve"> 6, 2025</w:t>
      </w:r>
    </w:p>
    <w:p w14:paraId="5D53EAD7" w14:textId="77777777" w:rsidR="006B26AC" w:rsidRDefault="006B26AC">
      <w:pPr>
        <w:widowControl w:val="0"/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  <w:t>Baldwinsville, New York</w:t>
      </w:r>
    </w:p>
    <w:p w14:paraId="5D53EAD8" w14:textId="77777777" w:rsidR="006B26AC" w:rsidRDefault="006B26AC">
      <w:pPr>
        <w:widowControl w:val="0"/>
        <w:rPr>
          <w:rFonts w:ascii="Arial" w:hAnsi="Arial"/>
        </w:rPr>
      </w:pPr>
    </w:p>
    <w:p w14:paraId="5D53EAD9" w14:textId="2572D4EB" w:rsidR="006B26AC" w:rsidRDefault="006B26AC">
      <w:pPr>
        <w:widowControl w:val="0"/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E6654C">
        <w:rPr>
          <w:rFonts w:ascii="Arial" w:hAnsi="Arial"/>
        </w:rPr>
        <w:t xml:space="preserve">Jody </w:t>
      </w:r>
      <w:r w:rsidR="0024057D">
        <w:rPr>
          <w:rFonts w:ascii="Arial" w:hAnsi="Arial"/>
        </w:rPr>
        <w:t>D</w:t>
      </w:r>
      <w:r w:rsidR="00E6654C">
        <w:rPr>
          <w:rFonts w:ascii="Arial" w:hAnsi="Arial"/>
        </w:rPr>
        <w:t>ePaulis</w:t>
      </w:r>
    </w:p>
    <w:p w14:paraId="5D53EADA" w14:textId="77777777" w:rsidR="006B26AC" w:rsidRDefault="006B26AC">
      <w:pPr>
        <w:widowControl w:val="0"/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Village Clerk</w:t>
      </w:r>
    </w:p>
    <w:sectPr w:rsidR="006B26AC" w:rsidSect="006B26AC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hyphenationZone w:val="0"/>
  <w:doNotHyphenateCaps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26AC"/>
    <w:rsid w:val="0007307E"/>
    <w:rsid w:val="001063EA"/>
    <w:rsid w:val="0024057D"/>
    <w:rsid w:val="006B26AC"/>
    <w:rsid w:val="00841F81"/>
    <w:rsid w:val="008C12FC"/>
    <w:rsid w:val="00BB0AE8"/>
    <w:rsid w:val="00D81F84"/>
    <w:rsid w:val="00E6654C"/>
    <w:rsid w:val="00EF299A"/>
    <w:rsid w:val="00FE0196"/>
    <w:rsid w:val="00FF6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D53EACC"/>
  <w15:docId w15:val="{AF2024ED-AFFE-4B0D-A2F7-2DC276868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45b91fd-7ae0-4d22-b087-517833691975">
      <Terms xmlns="http://schemas.microsoft.com/office/infopath/2007/PartnerControls"/>
    </lcf76f155ced4ddcb4097134ff3c332f>
    <TaxCatchAll xmlns="578766d8-5f9d-4598-91c7-70b96979621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42D3F305E5AED46ABD1F95A8B08669D" ma:contentTypeVersion="15" ma:contentTypeDescription="Create a new document." ma:contentTypeScope="" ma:versionID="a61b94c851f789240e678250977cf820">
  <xsd:schema xmlns:xsd="http://www.w3.org/2001/XMLSchema" xmlns:xs="http://www.w3.org/2001/XMLSchema" xmlns:p="http://schemas.microsoft.com/office/2006/metadata/properties" xmlns:ns2="845b91fd-7ae0-4d22-b087-517833691975" xmlns:ns3="578766d8-5f9d-4598-91c7-70b969796215" targetNamespace="http://schemas.microsoft.com/office/2006/metadata/properties" ma:root="true" ma:fieldsID="05472b2d07b0efa8cf678de164bb75fd" ns2:_="" ns3:_="">
    <xsd:import namespace="845b91fd-7ae0-4d22-b087-517833691975"/>
    <xsd:import namespace="578766d8-5f9d-4598-91c7-70b96979621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5b91fd-7ae0-4d22-b087-51783369197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da784455-bfbc-48bb-adad-20302d1338b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8766d8-5f9d-4598-91c7-70b969796215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70e199f1-3b87-4400-8ef1-f4b724b6c941}" ma:internalName="TaxCatchAll" ma:showField="CatchAllData" ma:web="578766d8-5f9d-4598-91c7-70b96979621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A5A592E-C45F-4E92-A661-ECA1893311D1}">
  <ds:schemaRefs>
    <ds:schemaRef ds:uri="http://schemas.microsoft.com/office/2006/metadata/properties"/>
    <ds:schemaRef ds:uri="http://schemas.microsoft.com/office/infopath/2007/PartnerControls"/>
    <ds:schemaRef ds:uri="845b91fd-7ae0-4d22-b087-517833691975"/>
    <ds:schemaRef ds:uri="578766d8-5f9d-4598-91c7-70b969796215"/>
  </ds:schemaRefs>
</ds:datastoreItem>
</file>

<file path=customXml/itemProps2.xml><?xml version="1.0" encoding="utf-8"?>
<ds:datastoreItem xmlns:ds="http://schemas.openxmlformats.org/officeDocument/2006/customXml" ds:itemID="{E75A6755-893A-492C-8D20-F59B0C45B5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45b91fd-7ae0-4d22-b087-517833691975"/>
    <ds:schemaRef ds:uri="578766d8-5f9d-4598-91c7-70b96979621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83C529C-3E58-4B46-8B02-AFEA1992FF1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Baldwin</dc:creator>
  <cp:keywords/>
  <cp:lastModifiedBy>Jody DePaulis</cp:lastModifiedBy>
  <cp:revision>3</cp:revision>
  <dcterms:created xsi:type="dcterms:W3CDTF">2025-03-05T18:50:00Z</dcterms:created>
  <dcterms:modified xsi:type="dcterms:W3CDTF">2025-03-05T18:51:00Z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0x010100842D3F305E5AED46ABD1F95A8B08669D</vt:lpwstr>
  </property>
</Properties>
</file>