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20E5C" w14:textId="5B84B2E8" w:rsidR="00363EE6" w:rsidRPr="008F3C42" w:rsidRDefault="00EC42D6" w:rsidP="00532E1D">
      <w:pPr>
        <w:ind w:left="1440"/>
        <w:rPr>
          <w:sz w:val="28"/>
          <w:szCs w:val="28"/>
        </w:rPr>
      </w:pPr>
      <w:r w:rsidRPr="008F3C42">
        <w:rPr>
          <w:sz w:val="28"/>
          <w:szCs w:val="28"/>
        </w:rPr>
        <w:t>Village of Baldwinsville Architectural Review Board</w:t>
      </w:r>
    </w:p>
    <w:p w14:paraId="10BDBFDC" w14:textId="1EE5D0F9" w:rsidR="00363EE6" w:rsidRDefault="003C7307">
      <w:pPr>
        <w:jc w:val="center"/>
        <w:rPr>
          <w:sz w:val="28"/>
          <w:szCs w:val="28"/>
        </w:rPr>
      </w:pPr>
      <w:r w:rsidRPr="008F3C42">
        <w:rPr>
          <w:sz w:val="28"/>
          <w:szCs w:val="28"/>
        </w:rPr>
        <w:t>Monday</w:t>
      </w:r>
      <w:r w:rsidR="00EC42D6" w:rsidRPr="008F3C42">
        <w:rPr>
          <w:sz w:val="28"/>
          <w:szCs w:val="28"/>
        </w:rPr>
        <w:t xml:space="preserve">, </w:t>
      </w:r>
      <w:r w:rsidR="00A76D32">
        <w:rPr>
          <w:sz w:val="28"/>
          <w:szCs w:val="28"/>
        </w:rPr>
        <w:t>January 6, 2025</w:t>
      </w:r>
    </w:p>
    <w:p w14:paraId="718EB50C" w14:textId="77777777" w:rsidR="00BE5F19" w:rsidRDefault="00BE5F19">
      <w:pPr>
        <w:jc w:val="center"/>
        <w:rPr>
          <w:sz w:val="28"/>
          <w:szCs w:val="28"/>
        </w:rPr>
      </w:pPr>
    </w:p>
    <w:p w14:paraId="6F18A103" w14:textId="1875B0BF" w:rsidR="00BE5F19" w:rsidRDefault="00BE5F19">
      <w:pPr>
        <w:jc w:val="center"/>
        <w:rPr>
          <w:sz w:val="28"/>
          <w:szCs w:val="28"/>
        </w:rPr>
      </w:pPr>
      <w:r>
        <w:rPr>
          <w:sz w:val="28"/>
          <w:szCs w:val="28"/>
        </w:rPr>
        <w:t>Approved</w:t>
      </w:r>
    </w:p>
    <w:p w14:paraId="2D20608C" w14:textId="77777777" w:rsidR="00BE5F19" w:rsidRPr="008F3C42" w:rsidRDefault="00BE5F19">
      <w:pPr>
        <w:jc w:val="center"/>
        <w:rPr>
          <w:sz w:val="28"/>
          <w:szCs w:val="28"/>
        </w:rPr>
      </w:pPr>
    </w:p>
    <w:p w14:paraId="19BA1351" w14:textId="77777777" w:rsidR="00EC42D6" w:rsidRPr="008F3C42" w:rsidRDefault="002F751F" w:rsidP="00EC42D6">
      <w:pPr>
        <w:rPr>
          <w:sz w:val="28"/>
          <w:szCs w:val="28"/>
        </w:rPr>
      </w:pPr>
      <w:r w:rsidRPr="008F3C42">
        <w:rPr>
          <w:sz w:val="28"/>
          <w:szCs w:val="28"/>
        </w:rPr>
        <w:t>PRESENT:</w:t>
      </w:r>
    </w:p>
    <w:p w14:paraId="336D2750" w14:textId="5A80A42F" w:rsidR="00EC42D6" w:rsidRPr="008F3C42" w:rsidRDefault="00EC42D6" w:rsidP="00EC42D6">
      <w:pPr>
        <w:rPr>
          <w:sz w:val="28"/>
          <w:szCs w:val="28"/>
        </w:rPr>
      </w:pPr>
      <w:r w:rsidRPr="008F3C42">
        <w:rPr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612A6B8F" wp14:editId="1394A735">
                <wp:simplePos x="0" y="0"/>
                <wp:positionH relativeFrom="page">
                  <wp:posOffset>955675</wp:posOffset>
                </wp:positionH>
                <wp:positionV relativeFrom="page">
                  <wp:posOffset>1428750</wp:posOffset>
                </wp:positionV>
                <wp:extent cx="5880735" cy="0"/>
                <wp:effectExtent l="0" t="0" r="0" b="0"/>
                <wp:wrapSquare wrapText="bothSides"/>
                <wp:docPr id="1077100843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0735" cy="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2F40FB" id="Straight Connector 1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75.25pt,112.5pt" to="538.3pt,1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" o:allowincell="f" strokeweight="1.45pt">
                <w10:wrap type="square" anchorx="page" anchory="page"/>
              </v:line>
            </w:pict>
          </mc:Fallback>
        </mc:AlternateContent>
      </w:r>
      <w:r w:rsidRPr="008F3C42">
        <w:rPr>
          <w:sz w:val="28"/>
          <w:szCs w:val="28"/>
        </w:rPr>
        <w:tab/>
      </w:r>
      <w:r w:rsidRPr="008F3C42">
        <w:rPr>
          <w:sz w:val="28"/>
          <w:szCs w:val="28"/>
        </w:rPr>
        <w:tab/>
        <w:t>Dean Johnson, Chairperson</w:t>
      </w:r>
    </w:p>
    <w:p w14:paraId="7D8A0425" w14:textId="24DA99BE" w:rsidR="00EC42D6" w:rsidRPr="008F3C42" w:rsidRDefault="00EC42D6" w:rsidP="00EC42D6">
      <w:pPr>
        <w:kinsoku w:val="0"/>
        <w:overflowPunct w:val="0"/>
        <w:autoSpaceDE/>
        <w:autoSpaceDN/>
        <w:adjustRightInd/>
        <w:spacing w:before="11" w:line="291" w:lineRule="exact"/>
        <w:ind w:left="720" w:right="1480" w:firstLine="720"/>
        <w:textAlignment w:val="baseline"/>
        <w:rPr>
          <w:spacing w:val="-6"/>
          <w:sz w:val="28"/>
          <w:szCs w:val="28"/>
        </w:rPr>
      </w:pPr>
      <w:r w:rsidRPr="008F3C42">
        <w:rPr>
          <w:spacing w:val="-6"/>
          <w:sz w:val="28"/>
          <w:szCs w:val="28"/>
        </w:rPr>
        <w:t>Bruce King</w:t>
      </w:r>
    </w:p>
    <w:p w14:paraId="32CE08B6" w14:textId="2A3037E9" w:rsidR="00EC42D6" w:rsidRPr="008F3C42" w:rsidRDefault="00EC42D6" w:rsidP="00EC42D6">
      <w:pPr>
        <w:kinsoku w:val="0"/>
        <w:overflowPunct w:val="0"/>
        <w:autoSpaceDE/>
        <w:autoSpaceDN/>
        <w:adjustRightInd/>
        <w:spacing w:before="11" w:line="291" w:lineRule="exact"/>
        <w:ind w:left="720" w:right="1840" w:firstLine="720"/>
        <w:textAlignment w:val="baseline"/>
        <w:rPr>
          <w:spacing w:val="-6"/>
          <w:sz w:val="28"/>
          <w:szCs w:val="28"/>
        </w:rPr>
      </w:pPr>
      <w:r w:rsidRPr="008F3C42">
        <w:rPr>
          <w:spacing w:val="-6"/>
          <w:sz w:val="28"/>
          <w:szCs w:val="28"/>
        </w:rPr>
        <w:t>Peg Halleron</w:t>
      </w:r>
    </w:p>
    <w:p w14:paraId="620CD647" w14:textId="1D5ACF1F" w:rsidR="00466806" w:rsidRDefault="00466806" w:rsidP="00EC42D6">
      <w:pPr>
        <w:kinsoku w:val="0"/>
        <w:overflowPunct w:val="0"/>
        <w:autoSpaceDE/>
        <w:autoSpaceDN/>
        <w:adjustRightInd/>
        <w:spacing w:before="11" w:line="291" w:lineRule="exact"/>
        <w:ind w:left="720" w:right="1840" w:firstLine="720"/>
        <w:textAlignment w:val="baseline"/>
        <w:rPr>
          <w:spacing w:val="-6"/>
          <w:sz w:val="28"/>
          <w:szCs w:val="28"/>
        </w:rPr>
      </w:pPr>
      <w:r w:rsidRPr="008F3C42">
        <w:rPr>
          <w:spacing w:val="-6"/>
          <w:sz w:val="28"/>
          <w:szCs w:val="28"/>
        </w:rPr>
        <w:t>Terrie King</w:t>
      </w:r>
    </w:p>
    <w:p w14:paraId="0611B314" w14:textId="30FF0043" w:rsidR="00A43C9E" w:rsidRDefault="00A43C9E" w:rsidP="00EC42D6">
      <w:pPr>
        <w:kinsoku w:val="0"/>
        <w:overflowPunct w:val="0"/>
        <w:autoSpaceDE/>
        <w:autoSpaceDN/>
        <w:adjustRightInd/>
        <w:spacing w:before="11" w:line="291" w:lineRule="exact"/>
        <w:ind w:left="720" w:right="1840" w:firstLine="720"/>
        <w:textAlignment w:val="baseline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Dan Coholan, 43 &amp; 45 Oswego Street</w:t>
      </w:r>
    </w:p>
    <w:p w14:paraId="3EB95F0A" w14:textId="77777777" w:rsidR="007964BE" w:rsidRPr="008F3C42" w:rsidRDefault="0036182F" w:rsidP="00A43C9E">
      <w:pPr>
        <w:ind w:left="720" w:firstLine="720"/>
        <w:rPr>
          <w:sz w:val="28"/>
          <w:szCs w:val="28"/>
        </w:rPr>
      </w:pPr>
      <w:r w:rsidRPr="008F3C42">
        <w:rPr>
          <w:sz w:val="28"/>
          <w:szCs w:val="28"/>
        </w:rPr>
        <w:t>Michelle Hamilton, Architectural Review Board Secretary</w:t>
      </w:r>
      <w:r w:rsidR="00EC42D6" w:rsidRPr="008F3C42">
        <w:rPr>
          <w:sz w:val="28"/>
          <w:szCs w:val="28"/>
        </w:rPr>
        <w:t xml:space="preserve">      </w:t>
      </w:r>
    </w:p>
    <w:p w14:paraId="09851ECD" w14:textId="77777777" w:rsidR="007964BE" w:rsidRPr="008F3C42" w:rsidRDefault="007964BE" w:rsidP="0036182F">
      <w:pPr>
        <w:ind w:left="720" w:firstLine="720"/>
        <w:rPr>
          <w:sz w:val="28"/>
          <w:szCs w:val="28"/>
        </w:rPr>
      </w:pPr>
    </w:p>
    <w:p w14:paraId="48ED93FC" w14:textId="51F4877B" w:rsidR="007964BE" w:rsidRDefault="007964BE" w:rsidP="007964BE">
      <w:pPr>
        <w:jc w:val="both"/>
        <w:rPr>
          <w:iCs/>
          <w:sz w:val="28"/>
          <w:szCs w:val="28"/>
        </w:rPr>
      </w:pPr>
      <w:r w:rsidRPr="008F3C42">
        <w:rPr>
          <w:iCs/>
          <w:sz w:val="28"/>
          <w:szCs w:val="28"/>
        </w:rPr>
        <w:t>Chairperson Dean Johnson called a meeting to order at 7:00 PM and led The Pledge of Allegiance.</w:t>
      </w:r>
    </w:p>
    <w:p w14:paraId="7402E94F" w14:textId="77777777" w:rsidR="008834FC" w:rsidRDefault="008834FC" w:rsidP="008F3C42">
      <w:pPr>
        <w:jc w:val="both"/>
        <w:rPr>
          <w:iCs/>
          <w:sz w:val="28"/>
          <w:szCs w:val="28"/>
        </w:rPr>
      </w:pPr>
    </w:p>
    <w:p w14:paraId="218D5130" w14:textId="68FEA86C" w:rsidR="008F3C42" w:rsidRPr="008F3C42" w:rsidRDefault="008F3C42" w:rsidP="008F3C42">
      <w:pPr>
        <w:jc w:val="both"/>
        <w:rPr>
          <w:iCs/>
          <w:sz w:val="28"/>
          <w:szCs w:val="28"/>
        </w:rPr>
      </w:pPr>
      <w:r w:rsidRPr="008F3C42">
        <w:rPr>
          <w:iCs/>
          <w:sz w:val="28"/>
          <w:szCs w:val="28"/>
        </w:rPr>
        <w:t xml:space="preserve">Motion made to approve </w:t>
      </w:r>
      <w:r w:rsidR="004E535F">
        <w:rPr>
          <w:iCs/>
          <w:sz w:val="28"/>
          <w:szCs w:val="28"/>
        </w:rPr>
        <w:t>Architectural Review Board</w:t>
      </w:r>
      <w:r w:rsidRPr="008F3C42">
        <w:rPr>
          <w:iCs/>
          <w:sz w:val="28"/>
          <w:szCs w:val="28"/>
        </w:rPr>
        <w:t xml:space="preserve"> Minutes of </w:t>
      </w:r>
      <w:r w:rsidRPr="008F3C42">
        <w:rPr>
          <w:bCs/>
          <w:iCs/>
          <w:sz w:val="28"/>
          <w:szCs w:val="28"/>
        </w:rPr>
        <w:t>November 18, 2024</w:t>
      </w:r>
      <w:r w:rsidRPr="008F3C42">
        <w:rPr>
          <w:iCs/>
          <w:sz w:val="28"/>
          <w:szCs w:val="28"/>
        </w:rPr>
        <w:t>, by</w:t>
      </w:r>
      <w:r>
        <w:rPr>
          <w:iCs/>
          <w:sz w:val="28"/>
          <w:szCs w:val="28"/>
        </w:rPr>
        <w:t xml:space="preserve"> </w:t>
      </w:r>
      <w:r w:rsidR="008834FC">
        <w:rPr>
          <w:iCs/>
          <w:sz w:val="28"/>
          <w:szCs w:val="28"/>
        </w:rPr>
        <w:t>Bruce King</w:t>
      </w:r>
      <w:r>
        <w:rPr>
          <w:iCs/>
          <w:sz w:val="28"/>
          <w:szCs w:val="28"/>
        </w:rPr>
        <w:t xml:space="preserve"> </w:t>
      </w:r>
      <w:r w:rsidRPr="008F3C42">
        <w:rPr>
          <w:iCs/>
          <w:sz w:val="28"/>
          <w:szCs w:val="28"/>
        </w:rPr>
        <w:t>and seconded by</w:t>
      </w:r>
      <w:r>
        <w:rPr>
          <w:iCs/>
          <w:sz w:val="28"/>
          <w:szCs w:val="28"/>
        </w:rPr>
        <w:t xml:space="preserve"> </w:t>
      </w:r>
      <w:r w:rsidR="008834FC">
        <w:rPr>
          <w:iCs/>
          <w:sz w:val="28"/>
          <w:szCs w:val="28"/>
        </w:rPr>
        <w:t>Peg Halleron</w:t>
      </w:r>
      <w:r w:rsidRPr="008F3C42">
        <w:rPr>
          <w:iCs/>
          <w:sz w:val="28"/>
          <w:szCs w:val="28"/>
        </w:rPr>
        <w:t>. Motion carried. Unanimously approved.</w:t>
      </w:r>
    </w:p>
    <w:p w14:paraId="2CDB10D7" w14:textId="77777777" w:rsidR="008834FC" w:rsidRDefault="008834FC" w:rsidP="008F3C42">
      <w:pPr>
        <w:jc w:val="both"/>
        <w:rPr>
          <w:iCs/>
          <w:sz w:val="28"/>
          <w:szCs w:val="28"/>
        </w:rPr>
      </w:pPr>
    </w:p>
    <w:p w14:paraId="44AF14D3" w14:textId="388DA40B" w:rsidR="00C431A9" w:rsidRPr="008F3C42" w:rsidRDefault="00C431A9" w:rsidP="008F3C42">
      <w:pPr>
        <w:jc w:val="both"/>
        <w:rPr>
          <w:sz w:val="28"/>
          <w:szCs w:val="28"/>
        </w:rPr>
      </w:pPr>
      <w:r w:rsidRPr="008F3C42">
        <w:rPr>
          <w:rFonts w:eastAsia="Aptos"/>
          <w:b/>
          <w:bCs/>
          <w:sz w:val="28"/>
          <w:szCs w:val="28"/>
          <w14:ligatures w14:val="standardContextual"/>
        </w:rPr>
        <w:t xml:space="preserve">Old Business: </w:t>
      </w:r>
      <w:r w:rsidRPr="008F3C42">
        <w:rPr>
          <w:rFonts w:eastAsia="Aptos"/>
          <w:sz w:val="28"/>
          <w:szCs w:val="28"/>
          <w14:ligatures w14:val="standardContextual"/>
        </w:rPr>
        <w:t>None</w:t>
      </w:r>
    </w:p>
    <w:p w14:paraId="1B3C515D" w14:textId="77777777" w:rsidR="00EC42D6" w:rsidRPr="008F3C42" w:rsidRDefault="00EC42D6" w:rsidP="00066FAA">
      <w:pPr>
        <w:rPr>
          <w:rFonts w:eastAsia="Aptos"/>
          <w:sz w:val="28"/>
          <w:szCs w:val="28"/>
          <w14:ligatures w14:val="standardContextual"/>
        </w:rPr>
      </w:pPr>
    </w:p>
    <w:p w14:paraId="7FB56A42" w14:textId="6B21CF96" w:rsidR="00EC42D6" w:rsidRDefault="00EC42D6" w:rsidP="00EC42D6">
      <w:pPr>
        <w:rPr>
          <w:rFonts w:eastAsia="Aptos"/>
          <w:b/>
          <w:bCs/>
          <w:sz w:val="28"/>
          <w:szCs w:val="28"/>
          <w14:ligatures w14:val="standardContextual"/>
        </w:rPr>
      </w:pPr>
      <w:r w:rsidRPr="008F3C42">
        <w:rPr>
          <w:rFonts w:eastAsia="Aptos"/>
          <w:b/>
          <w:bCs/>
          <w:sz w:val="28"/>
          <w:szCs w:val="28"/>
          <w14:ligatures w14:val="standardContextual"/>
        </w:rPr>
        <w:t>New Business:</w:t>
      </w:r>
    </w:p>
    <w:p w14:paraId="0B259246" w14:textId="3B6946BF" w:rsidR="008834FC" w:rsidRDefault="008834FC" w:rsidP="00EC42D6">
      <w:pPr>
        <w:rPr>
          <w:rFonts w:eastAsia="Aptos"/>
          <w:b/>
          <w:bCs/>
          <w:sz w:val="28"/>
          <w:szCs w:val="28"/>
          <w14:ligatures w14:val="standardContextual"/>
        </w:rPr>
      </w:pPr>
    </w:p>
    <w:p w14:paraId="0294BEC7" w14:textId="77777777" w:rsidR="008834FC" w:rsidRPr="008834FC" w:rsidRDefault="008834FC" w:rsidP="008834FC">
      <w:pPr>
        <w:numPr>
          <w:ilvl w:val="0"/>
          <w:numId w:val="8"/>
        </w:numPr>
        <w:rPr>
          <w:rFonts w:eastAsia="Aptos"/>
          <w:i/>
          <w:iCs/>
          <w:sz w:val="28"/>
          <w:szCs w:val="28"/>
          <w14:ligatures w14:val="standardContextual"/>
        </w:rPr>
      </w:pPr>
      <w:bookmarkStart w:id="0" w:name="_Hlk181809798"/>
      <w:r w:rsidRPr="008834FC">
        <w:rPr>
          <w:rFonts w:eastAsia="Aptos"/>
          <w:sz w:val="28"/>
          <w:szCs w:val="28"/>
          <w14:ligatures w14:val="standardContextual"/>
        </w:rPr>
        <w:t xml:space="preserve">43 Oswego Street- Facade, painting exterior building, lighting, new entranceways </w:t>
      </w:r>
    </w:p>
    <w:p w14:paraId="1F6785A0" w14:textId="2EBD6EA4" w:rsidR="008834FC" w:rsidRPr="008834FC" w:rsidRDefault="008834FC" w:rsidP="008834FC">
      <w:pPr>
        <w:numPr>
          <w:ilvl w:val="0"/>
          <w:numId w:val="8"/>
        </w:numPr>
        <w:rPr>
          <w:rFonts w:eastAsia="Aptos"/>
          <w:i/>
          <w:iCs/>
          <w:sz w:val="28"/>
          <w:szCs w:val="28"/>
          <w14:ligatures w14:val="standardContextual"/>
        </w:rPr>
      </w:pPr>
      <w:r w:rsidRPr="008834FC">
        <w:rPr>
          <w:rFonts w:eastAsia="Aptos"/>
          <w:sz w:val="28"/>
          <w:szCs w:val="28"/>
          <w14:ligatures w14:val="standardContextual"/>
        </w:rPr>
        <w:t>45 Oswego Street- Painting of exterior buildings, lighting, resurface steps, ramps, handicap access</w:t>
      </w:r>
    </w:p>
    <w:p w14:paraId="344A55A2" w14:textId="2654BA29" w:rsidR="008834FC" w:rsidRDefault="008834FC" w:rsidP="008834FC">
      <w:pPr>
        <w:rPr>
          <w:rFonts w:eastAsia="Aptos"/>
          <w:sz w:val="28"/>
          <w:szCs w:val="28"/>
          <w14:ligatures w14:val="standardContextual"/>
        </w:rPr>
      </w:pPr>
    </w:p>
    <w:p w14:paraId="1B767C48" w14:textId="036EFD2B" w:rsidR="008834FC" w:rsidRPr="008834FC" w:rsidRDefault="008834FC" w:rsidP="008834FC">
      <w:pPr>
        <w:rPr>
          <w:rFonts w:eastAsia="Aptos"/>
          <w:i/>
          <w:iCs/>
          <w:sz w:val="28"/>
          <w:szCs w:val="28"/>
          <w14:ligatures w14:val="standardContextual"/>
        </w:rPr>
      </w:pPr>
      <w:r>
        <w:rPr>
          <w:rFonts w:eastAsia="Aptos"/>
          <w:sz w:val="28"/>
          <w:szCs w:val="28"/>
          <w14:ligatures w14:val="standardContextual"/>
        </w:rPr>
        <w:t>Motion made by</w:t>
      </w:r>
      <w:r w:rsidR="004D512D">
        <w:rPr>
          <w:rFonts w:eastAsia="Aptos"/>
          <w:sz w:val="28"/>
          <w:szCs w:val="28"/>
          <w14:ligatures w14:val="standardContextual"/>
        </w:rPr>
        <w:t xml:space="preserve"> Bruce King to approve application for 43 &amp; 45 Oswego Street as submitted second by Peg Halleron. Motion carried. Unanimously approved.</w:t>
      </w:r>
    </w:p>
    <w:bookmarkEnd w:id="0"/>
    <w:p w14:paraId="50CBD385" w14:textId="77777777" w:rsidR="008834FC" w:rsidRPr="008F3C42" w:rsidRDefault="008834FC" w:rsidP="00EC42D6">
      <w:pPr>
        <w:rPr>
          <w:rFonts w:eastAsia="Aptos"/>
          <w:b/>
          <w:bCs/>
          <w:sz w:val="28"/>
          <w:szCs w:val="28"/>
          <w14:ligatures w14:val="standardContextual"/>
        </w:rPr>
      </w:pPr>
    </w:p>
    <w:p w14:paraId="2DFBACCF" w14:textId="11B1619B" w:rsidR="00283D1D" w:rsidRPr="004D512D" w:rsidRDefault="003E0771" w:rsidP="004D512D">
      <w:pPr>
        <w:rPr>
          <w:sz w:val="28"/>
          <w:szCs w:val="28"/>
        </w:rPr>
      </w:pPr>
      <w:r w:rsidRPr="008F3C42">
        <w:rPr>
          <w:rFonts w:eastAsia="Aptos"/>
          <w:sz w:val="28"/>
          <w:szCs w:val="28"/>
          <w14:ligatures w14:val="standardContextual"/>
        </w:rPr>
        <w:t xml:space="preserve">Motion </w:t>
      </w:r>
      <w:r w:rsidR="00996F22" w:rsidRPr="008F3C42">
        <w:rPr>
          <w:rFonts w:eastAsia="Aptos"/>
          <w:sz w:val="28"/>
          <w:szCs w:val="28"/>
          <w14:ligatures w14:val="standardContextual"/>
        </w:rPr>
        <w:t xml:space="preserve">made </w:t>
      </w:r>
      <w:r w:rsidRPr="008F3C42">
        <w:rPr>
          <w:rFonts w:eastAsia="Aptos"/>
          <w:sz w:val="28"/>
          <w:szCs w:val="28"/>
          <w14:ligatures w14:val="standardContextual"/>
        </w:rPr>
        <w:t>by</w:t>
      </w:r>
      <w:r w:rsidR="00105A47" w:rsidRPr="008F3C42">
        <w:rPr>
          <w:rFonts w:eastAsia="Aptos"/>
          <w:sz w:val="28"/>
          <w:szCs w:val="28"/>
          <w14:ligatures w14:val="standardContextual"/>
        </w:rPr>
        <w:t xml:space="preserve"> Dean Johnson to </w:t>
      </w:r>
      <w:r w:rsidRPr="008F3C42">
        <w:rPr>
          <w:rFonts w:eastAsia="Aptos"/>
          <w:sz w:val="28"/>
          <w:szCs w:val="28"/>
          <w14:ligatures w14:val="standardContextual"/>
        </w:rPr>
        <w:t>adjourn the meeting at 7:</w:t>
      </w:r>
      <w:r w:rsidR="004D512D">
        <w:rPr>
          <w:rFonts w:eastAsia="Aptos"/>
          <w:sz w:val="28"/>
          <w:szCs w:val="28"/>
          <w14:ligatures w14:val="standardContextual"/>
        </w:rPr>
        <w:t>10</w:t>
      </w:r>
      <w:r w:rsidRPr="008F3C42">
        <w:rPr>
          <w:rFonts w:eastAsia="Aptos"/>
          <w:sz w:val="28"/>
          <w:szCs w:val="28"/>
          <w14:ligatures w14:val="standardContextual"/>
        </w:rPr>
        <w:t xml:space="preserve"> second by </w:t>
      </w:r>
      <w:r w:rsidR="004D512D">
        <w:rPr>
          <w:rFonts w:eastAsia="Aptos"/>
          <w:sz w:val="28"/>
          <w:szCs w:val="28"/>
          <w14:ligatures w14:val="standardContextual"/>
        </w:rPr>
        <w:t>Peg Halleron</w:t>
      </w:r>
      <w:r w:rsidR="00105A47" w:rsidRPr="008F3C42">
        <w:rPr>
          <w:rFonts w:eastAsia="Aptos"/>
          <w:sz w:val="28"/>
          <w:szCs w:val="28"/>
          <w14:ligatures w14:val="standardContextual"/>
        </w:rPr>
        <w:t>. Motion carried. Unanimously approved.</w:t>
      </w:r>
    </w:p>
    <w:p w14:paraId="3A215B22" w14:textId="77777777" w:rsidR="00283D1D" w:rsidRPr="008F3C42" w:rsidRDefault="00283D1D" w:rsidP="00283D1D">
      <w:pPr>
        <w:rPr>
          <w:rFonts w:eastAsia="Aptos"/>
          <w:b/>
          <w:bCs/>
          <w:i/>
          <w:iCs/>
          <w:sz w:val="28"/>
          <w:szCs w:val="28"/>
          <w:u w:val="single"/>
          <w14:ligatures w14:val="standardContextual"/>
        </w:rPr>
      </w:pPr>
    </w:p>
    <w:p w14:paraId="3F81E6C4" w14:textId="63530A73" w:rsidR="00E4581E" w:rsidRPr="004D512D" w:rsidRDefault="00E4581E" w:rsidP="00F11645">
      <w:pPr>
        <w:rPr>
          <w:rFonts w:eastAsia="Aptos"/>
          <w:b/>
          <w:bCs/>
          <w:i/>
          <w:iCs/>
          <w:sz w:val="28"/>
          <w:szCs w:val="28"/>
          <w14:ligatures w14:val="standardContextual"/>
        </w:rPr>
      </w:pPr>
      <w:r w:rsidRPr="008F3C42">
        <w:rPr>
          <w:rFonts w:eastAsia="Aptos"/>
          <w:sz w:val="28"/>
          <w:szCs w:val="28"/>
          <w14:ligatures w14:val="standardContextual"/>
        </w:rPr>
        <w:t>Respectfully submitted</w:t>
      </w:r>
      <w:r w:rsidR="00317EDF" w:rsidRPr="008F3C42">
        <w:rPr>
          <w:rFonts w:eastAsia="Aptos"/>
          <w:sz w:val="28"/>
          <w:szCs w:val="28"/>
          <w14:ligatures w14:val="standardContextual"/>
        </w:rPr>
        <w:t>,</w:t>
      </w:r>
    </w:p>
    <w:p w14:paraId="372F2D52" w14:textId="77777777" w:rsidR="008F3C42" w:rsidRDefault="008F3C42" w:rsidP="008F3C42">
      <w:pPr>
        <w:rPr>
          <w:rFonts w:ascii="Brush Script MT" w:eastAsia="Aptos" w:hAnsi="Brush Script MT"/>
          <w:sz w:val="24"/>
          <w:szCs w:val="24"/>
          <w14:ligatures w14:val="standardContextual"/>
        </w:rPr>
      </w:pPr>
    </w:p>
    <w:p w14:paraId="438944D6" w14:textId="13B8E4D3" w:rsidR="008F3C42" w:rsidRPr="008F3C42" w:rsidRDefault="008F3C42" w:rsidP="008F3C42">
      <w:pPr>
        <w:rPr>
          <w:rFonts w:ascii="Brush Script MT" w:eastAsia="Aptos" w:hAnsi="Brush Script MT"/>
          <w:sz w:val="24"/>
          <w:szCs w:val="24"/>
          <w14:ligatures w14:val="standardContextual"/>
        </w:rPr>
      </w:pPr>
      <w:r w:rsidRPr="008F3C42">
        <w:rPr>
          <w:rFonts w:ascii="Brush Script MT" w:eastAsia="Aptos" w:hAnsi="Brush Script MT"/>
          <w:sz w:val="24"/>
          <w:szCs w:val="24"/>
          <w14:ligatures w14:val="standardContextual"/>
        </w:rPr>
        <w:t>Michelle Hamilton</w:t>
      </w:r>
    </w:p>
    <w:p w14:paraId="1E4C8719" w14:textId="0E50E154" w:rsidR="00E4581E" w:rsidRPr="008F3C42" w:rsidRDefault="00E4581E" w:rsidP="00F11645">
      <w:pPr>
        <w:rPr>
          <w:rFonts w:eastAsia="Aptos"/>
          <w:sz w:val="28"/>
          <w:szCs w:val="28"/>
          <w14:ligatures w14:val="standardContextual"/>
        </w:rPr>
      </w:pPr>
      <w:r w:rsidRPr="008F3C42">
        <w:rPr>
          <w:rFonts w:eastAsia="Aptos"/>
          <w:sz w:val="28"/>
          <w:szCs w:val="28"/>
          <w14:ligatures w14:val="standardContextual"/>
        </w:rPr>
        <w:t>Michelle Hamilton</w:t>
      </w:r>
    </w:p>
    <w:p w14:paraId="785A2F60" w14:textId="595A5659" w:rsidR="000F558F" w:rsidRPr="008F3C42" w:rsidRDefault="00C431A9">
      <w:pPr>
        <w:rPr>
          <w:bCs/>
          <w:sz w:val="28"/>
          <w:szCs w:val="28"/>
        </w:rPr>
      </w:pPr>
      <w:r w:rsidRPr="008F3C42">
        <w:rPr>
          <w:bCs/>
          <w:sz w:val="28"/>
          <w:szCs w:val="28"/>
        </w:rPr>
        <w:t>Architectural Review Board</w:t>
      </w:r>
      <w:r w:rsidR="00813C23" w:rsidRPr="008F3C42">
        <w:rPr>
          <w:bCs/>
          <w:sz w:val="28"/>
          <w:szCs w:val="28"/>
        </w:rPr>
        <w:t>,</w:t>
      </w:r>
      <w:r w:rsidR="00E4581E" w:rsidRPr="008F3C42">
        <w:rPr>
          <w:bCs/>
          <w:sz w:val="28"/>
          <w:szCs w:val="28"/>
        </w:rPr>
        <w:t xml:space="preserve"> Board Secretary</w:t>
      </w:r>
    </w:p>
    <w:sectPr w:rsidR="000F558F" w:rsidRPr="008F3C4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91960" w14:textId="77777777" w:rsidR="002633AB" w:rsidRDefault="002633AB">
      <w:r>
        <w:separator/>
      </w:r>
    </w:p>
  </w:endnote>
  <w:endnote w:type="continuationSeparator" w:id="0">
    <w:p w14:paraId="135F0854" w14:textId="77777777" w:rsidR="002633AB" w:rsidRDefault="002633AB">
      <w:r>
        <w:continuationSeparator/>
      </w:r>
    </w:p>
  </w:endnote>
  <w:endnote w:type="continuationNotice" w:id="1">
    <w:p w14:paraId="09987C24" w14:textId="77777777" w:rsidR="002633AB" w:rsidRDefault="002633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79266" w14:textId="77777777" w:rsidR="00B072BE" w:rsidRDefault="00B072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900CA" w14:textId="6DC31F63" w:rsidR="00363EE6" w:rsidRDefault="00C431A9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mbria" w:eastAsia="Cambria" w:hAnsi="Cambria" w:cs="Cambria"/>
        <w:color w:val="000000"/>
      </w:rPr>
    </w:pPr>
    <w:r>
      <w:rPr>
        <w:rFonts w:ascii="Cambria" w:eastAsia="Cambria" w:hAnsi="Cambria" w:cs="Cambria"/>
        <w:color w:val="000000"/>
      </w:rPr>
      <w:t xml:space="preserve">ARCHITECTURAL REVIEW BOARD MEETING, </w:t>
    </w:r>
    <w:r w:rsidR="00067DDB">
      <w:rPr>
        <w:rFonts w:ascii="Cambria" w:eastAsia="Cambria" w:hAnsi="Cambria" w:cs="Cambria"/>
        <w:color w:val="000000"/>
      </w:rPr>
      <w:t>January 6, 2025</w:t>
    </w:r>
  </w:p>
  <w:p w14:paraId="271013AF" w14:textId="77777777" w:rsidR="00363EE6" w:rsidRDefault="00363EE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72472" w14:textId="77777777" w:rsidR="00B072BE" w:rsidRDefault="00B072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4D83C" w14:textId="77777777" w:rsidR="002633AB" w:rsidRDefault="002633AB">
      <w:r>
        <w:separator/>
      </w:r>
    </w:p>
  </w:footnote>
  <w:footnote w:type="continuationSeparator" w:id="0">
    <w:p w14:paraId="5B50AA71" w14:textId="77777777" w:rsidR="002633AB" w:rsidRDefault="002633AB">
      <w:r>
        <w:continuationSeparator/>
      </w:r>
    </w:p>
  </w:footnote>
  <w:footnote w:type="continuationNotice" w:id="1">
    <w:p w14:paraId="77D2AFA0" w14:textId="77777777" w:rsidR="002633AB" w:rsidRDefault="002633A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1FE75" w14:textId="77777777" w:rsidR="00B072BE" w:rsidRDefault="00B072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D96DF" w14:textId="77777777" w:rsidR="00B072BE" w:rsidRDefault="00B072B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EB309" w14:textId="77777777" w:rsidR="00B072BE" w:rsidRDefault="00B072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1" w15:restartNumberingAfterBreak="0">
    <w:nsid w:val="1CEE1834"/>
    <w:multiLevelType w:val="hybridMultilevel"/>
    <w:tmpl w:val="7A78C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1383A"/>
    <w:multiLevelType w:val="hybridMultilevel"/>
    <w:tmpl w:val="135AC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40F1963"/>
    <w:multiLevelType w:val="hybridMultilevel"/>
    <w:tmpl w:val="B87C0D26"/>
    <w:lvl w:ilvl="0" w:tplc="1DEC4E20">
      <w:start w:val="3"/>
      <w:numFmt w:val="decimal"/>
      <w:lvlText w:val="%1"/>
      <w:lvlJc w:val="left"/>
      <w:pPr>
        <w:ind w:left="23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90" w:hanging="360"/>
      </w:pPr>
    </w:lvl>
    <w:lvl w:ilvl="2" w:tplc="0409001B" w:tentative="1">
      <w:start w:val="1"/>
      <w:numFmt w:val="lowerRoman"/>
      <w:lvlText w:val="%3."/>
      <w:lvlJc w:val="right"/>
      <w:pPr>
        <w:ind w:left="3810" w:hanging="180"/>
      </w:pPr>
    </w:lvl>
    <w:lvl w:ilvl="3" w:tplc="0409000F" w:tentative="1">
      <w:start w:val="1"/>
      <w:numFmt w:val="decimal"/>
      <w:lvlText w:val="%4."/>
      <w:lvlJc w:val="left"/>
      <w:pPr>
        <w:ind w:left="4530" w:hanging="360"/>
      </w:pPr>
    </w:lvl>
    <w:lvl w:ilvl="4" w:tplc="04090019" w:tentative="1">
      <w:start w:val="1"/>
      <w:numFmt w:val="lowerLetter"/>
      <w:lvlText w:val="%5."/>
      <w:lvlJc w:val="left"/>
      <w:pPr>
        <w:ind w:left="5250" w:hanging="360"/>
      </w:pPr>
    </w:lvl>
    <w:lvl w:ilvl="5" w:tplc="0409001B" w:tentative="1">
      <w:start w:val="1"/>
      <w:numFmt w:val="lowerRoman"/>
      <w:lvlText w:val="%6."/>
      <w:lvlJc w:val="right"/>
      <w:pPr>
        <w:ind w:left="5970" w:hanging="180"/>
      </w:pPr>
    </w:lvl>
    <w:lvl w:ilvl="6" w:tplc="0409000F" w:tentative="1">
      <w:start w:val="1"/>
      <w:numFmt w:val="decimal"/>
      <w:lvlText w:val="%7."/>
      <w:lvlJc w:val="left"/>
      <w:pPr>
        <w:ind w:left="6690" w:hanging="360"/>
      </w:pPr>
    </w:lvl>
    <w:lvl w:ilvl="7" w:tplc="04090019" w:tentative="1">
      <w:start w:val="1"/>
      <w:numFmt w:val="lowerLetter"/>
      <w:lvlText w:val="%8."/>
      <w:lvlJc w:val="left"/>
      <w:pPr>
        <w:ind w:left="7410" w:hanging="360"/>
      </w:pPr>
    </w:lvl>
    <w:lvl w:ilvl="8" w:tplc="0409001B" w:tentative="1">
      <w:start w:val="1"/>
      <w:numFmt w:val="lowerRoman"/>
      <w:lvlText w:val="%9."/>
      <w:lvlJc w:val="right"/>
      <w:pPr>
        <w:ind w:left="8130" w:hanging="180"/>
      </w:pPr>
    </w:lvl>
  </w:abstractNum>
  <w:abstractNum w:abstractNumId="4" w15:restartNumberingAfterBreak="0">
    <w:nsid w:val="5708050A"/>
    <w:multiLevelType w:val="hybridMultilevel"/>
    <w:tmpl w:val="7280F9A8"/>
    <w:lvl w:ilvl="0" w:tplc="6CB616E4">
      <w:start w:val="1"/>
      <w:numFmt w:val="decimal"/>
      <w:lvlText w:val="%1)"/>
      <w:lvlJc w:val="left"/>
      <w:pPr>
        <w:ind w:left="27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50" w:hanging="360"/>
      </w:pPr>
    </w:lvl>
    <w:lvl w:ilvl="2" w:tplc="0409001B" w:tentative="1">
      <w:start w:val="1"/>
      <w:numFmt w:val="lowerRoman"/>
      <w:lvlText w:val="%3."/>
      <w:lvlJc w:val="right"/>
      <w:pPr>
        <w:ind w:left="4170" w:hanging="180"/>
      </w:pPr>
    </w:lvl>
    <w:lvl w:ilvl="3" w:tplc="0409000F" w:tentative="1">
      <w:start w:val="1"/>
      <w:numFmt w:val="decimal"/>
      <w:lvlText w:val="%4."/>
      <w:lvlJc w:val="left"/>
      <w:pPr>
        <w:ind w:left="4890" w:hanging="360"/>
      </w:pPr>
    </w:lvl>
    <w:lvl w:ilvl="4" w:tplc="04090019" w:tentative="1">
      <w:start w:val="1"/>
      <w:numFmt w:val="lowerLetter"/>
      <w:lvlText w:val="%5."/>
      <w:lvlJc w:val="left"/>
      <w:pPr>
        <w:ind w:left="5610" w:hanging="360"/>
      </w:pPr>
    </w:lvl>
    <w:lvl w:ilvl="5" w:tplc="0409001B" w:tentative="1">
      <w:start w:val="1"/>
      <w:numFmt w:val="lowerRoman"/>
      <w:lvlText w:val="%6."/>
      <w:lvlJc w:val="right"/>
      <w:pPr>
        <w:ind w:left="6330" w:hanging="180"/>
      </w:pPr>
    </w:lvl>
    <w:lvl w:ilvl="6" w:tplc="0409000F" w:tentative="1">
      <w:start w:val="1"/>
      <w:numFmt w:val="decimal"/>
      <w:lvlText w:val="%7."/>
      <w:lvlJc w:val="left"/>
      <w:pPr>
        <w:ind w:left="7050" w:hanging="360"/>
      </w:pPr>
    </w:lvl>
    <w:lvl w:ilvl="7" w:tplc="04090019" w:tentative="1">
      <w:start w:val="1"/>
      <w:numFmt w:val="lowerLetter"/>
      <w:lvlText w:val="%8."/>
      <w:lvlJc w:val="left"/>
      <w:pPr>
        <w:ind w:left="7770" w:hanging="360"/>
      </w:pPr>
    </w:lvl>
    <w:lvl w:ilvl="8" w:tplc="0409001B" w:tentative="1">
      <w:start w:val="1"/>
      <w:numFmt w:val="lowerRoman"/>
      <w:lvlText w:val="%9."/>
      <w:lvlJc w:val="right"/>
      <w:pPr>
        <w:ind w:left="8490" w:hanging="180"/>
      </w:pPr>
    </w:lvl>
  </w:abstractNum>
  <w:abstractNum w:abstractNumId="5" w15:restartNumberingAfterBreak="0">
    <w:nsid w:val="6CE7320D"/>
    <w:multiLevelType w:val="hybridMultilevel"/>
    <w:tmpl w:val="391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0970E30"/>
    <w:multiLevelType w:val="hybridMultilevel"/>
    <w:tmpl w:val="FEE430A2"/>
    <w:lvl w:ilvl="0" w:tplc="23386966">
      <w:start w:val="1"/>
      <w:numFmt w:val="decimal"/>
      <w:lvlText w:val="%1)"/>
      <w:lvlJc w:val="left"/>
      <w:pPr>
        <w:ind w:left="23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90" w:hanging="360"/>
      </w:pPr>
    </w:lvl>
    <w:lvl w:ilvl="2" w:tplc="0409001B" w:tentative="1">
      <w:start w:val="1"/>
      <w:numFmt w:val="lowerRoman"/>
      <w:lvlText w:val="%3."/>
      <w:lvlJc w:val="right"/>
      <w:pPr>
        <w:ind w:left="3810" w:hanging="180"/>
      </w:pPr>
    </w:lvl>
    <w:lvl w:ilvl="3" w:tplc="0409000F" w:tentative="1">
      <w:start w:val="1"/>
      <w:numFmt w:val="decimal"/>
      <w:lvlText w:val="%4."/>
      <w:lvlJc w:val="left"/>
      <w:pPr>
        <w:ind w:left="4530" w:hanging="360"/>
      </w:pPr>
    </w:lvl>
    <w:lvl w:ilvl="4" w:tplc="04090019" w:tentative="1">
      <w:start w:val="1"/>
      <w:numFmt w:val="lowerLetter"/>
      <w:lvlText w:val="%5."/>
      <w:lvlJc w:val="left"/>
      <w:pPr>
        <w:ind w:left="5250" w:hanging="360"/>
      </w:pPr>
    </w:lvl>
    <w:lvl w:ilvl="5" w:tplc="0409001B" w:tentative="1">
      <w:start w:val="1"/>
      <w:numFmt w:val="lowerRoman"/>
      <w:lvlText w:val="%6."/>
      <w:lvlJc w:val="right"/>
      <w:pPr>
        <w:ind w:left="5970" w:hanging="180"/>
      </w:pPr>
    </w:lvl>
    <w:lvl w:ilvl="6" w:tplc="0409000F" w:tentative="1">
      <w:start w:val="1"/>
      <w:numFmt w:val="decimal"/>
      <w:lvlText w:val="%7."/>
      <w:lvlJc w:val="left"/>
      <w:pPr>
        <w:ind w:left="6690" w:hanging="360"/>
      </w:pPr>
    </w:lvl>
    <w:lvl w:ilvl="7" w:tplc="04090019" w:tentative="1">
      <w:start w:val="1"/>
      <w:numFmt w:val="lowerLetter"/>
      <w:lvlText w:val="%8."/>
      <w:lvlJc w:val="left"/>
      <w:pPr>
        <w:ind w:left="7410" w:hanging="360"/>
      </w:pPr>
    </w:lvl>
    <w:lvl w:ilvl="8" w:tplc="0409001B" w:tentative="1">
      <w:start w:val="1"/>
      <w:numFmt w:val="lowerRoman"/>
      <w:lvlText w:val="%9."/>
      <w:lvlJc w:val="right"/>
      <w:pPr>
        <w:ind w:left="8130" w:hanging="180"/>
      </w:pPr>
    </w:lvl>
  </w:abstractNum>
  <w:abstractNum w:abstractNumId="7" w15:restartNumberingAfterBreak="0">
    <w:nsid w:val="73C779B4"/>
    <w:multiLevelType w:val="hybridMultilevel"/>
    <w:tmpl w:val="A98C1172"/>
    <w:lvl w:ilvl="0" w:tplc="9D86BE78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7368981">
    <w:abstractNumId w:val="7"/>
  </w:num>
  <w:num w:numId="2" w16cid:durableId="1656686937">
    <w:abstractNumId w:val="5"/>
  </w:num>
  <w:num w:numId="3" w16cid:durableId="1981498360">
    <w:abstractNumId w:val="2"/>
  </w:num>
  <w:num w:numId="4" w16cid:durableId="672298280">
    <w:abstractNumId w:val="6"/>
  </w:num>
  <w:num w:numId="5" w16cid:durableId="676805131">
    <w:abstractNumId w:val="3"/>
  </w:num>
  <w:num w:numId="6" w16cid:durableId="1663462583">
    <w:abstractNumId w:val="4"/>
  </w:num>
  <w:num w:numId="7" w16cid:durableId="538932533">
    <w:abstractNumId w:val="0"/>
  </w:num>
  <w:num w:numId="8" w16cid:durableId="1636831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EE6"/>
    <w:rsid w:val="00004679"/>
    <w:rsid w:val="000109FA"/>
    <w:rsid w:val="0001112D"/>
    <w:rsid w:val="00011D98"/>
    <w:rsid w:val="00017338"/>
    <w:rsid w:val="00017B67"/>
    <w:rsid w:val="000274B2"/>
    <w:rsid w:val="00030CCB"/>
    <w:rsid w:val="00037500"/>
    <w:rsid w:val="00050410"/>
    <w:rsid w:val="00052982"/>
    <w:rsid w:val="00066FAA"/>
    <w:rsid w:val="00067DDB"/>
    <w:rsid w:val="00070C5C"/>
    <w:rsid w:val="0007325A"/>
    <w:rsid w:val="00077689"/>
    <w:rsid w:val="00082EB1"/>
    <w:rsid w:val="000840C0"/>
    <w:rsid w:val="00086839"/>
    <w:rsid w:val="00091AF0"/>
    <w:rsid w:val="000930C6"/>
    <w:rsid w:val="000B03F3"/>
    <w:rsid w:val="000B56DB"/>
    <w:rsid w:val="000B68AB"/>
    <w:rsid w:val="000E1032"/>
    <w:rsid w:val="000E5C5E"/>
    <w:rsid w:val="000F558F"/>
    <w:rsid w:val="00102729"/>
    <w:rsid w:val="00103A8D"/>
    <w:rsid w:val="00105A47"/>
    <w:rsid w:val="001178E9"/>
    <w:rsid w:val="001206D9"/>
    <w:rsid w:val="00130563"/>
    <w:rsid w:val="001369EC"/>
    <w:rsid w:val="001435E6"/>
    <w:rsid w:val="001735A6"/>
    <w:rsid w:val="001752D8"/>
    <w:rsid w:val="001756A0"/>
    <w:rsid w:val="001831E0"/>
    <w:rsid w:val="00192553"/>
    <w:rsid w:val="001A3F49"/>
    <w:rsid w:val="001B164C"/>
    <w:rsid w:val="001B2C98"/>
    <w:rsid w:val="001B3C3F"/>
    <w:rsid w:val="001B5A07"/>
    <w:rsid w:val="001C23DD"/>
    <w:rsid w:val="001C2C6C"/>
    <w:rsid w:val="001C3F4C"/>
    <w:rsid w:val="001D6049"/>
    <w:rsid w:val="001E5572"/>
    <w:rsid w:val="002114FE"/>
    <w:rsid w:val="002339DA"/>
    <w:rsid w:val="00234586"/>
    <w:rsid w:val="0024161F"/>
    <w:rsid w:val="0024279D"/>
    <w:rsid w:val="002633AB"/>
    <w:rsid w:val="00263CEA"/>
    <w:rsid w:val="00264691"/>
    <w:rsid w:val="00271E85"/>
    <w:rsid w:val="00283D1D"/>
    <w:rsid w:val="00290AFD"/>
    <w:rsid w:val="00292448"/>
    <w:rsid w:val="00293F9F"/>
    <w:rsid w:val="002A2639"/>
    <w:rsid w:val="002B2DE3"/>
    <w:rsid w:val="002C50CB"/>
    <w:rsid w:val="002F29BA"/>
    <w:rsid w:val="002F751F"/>
    <w:rsid w:val="002F76FA"/>
    <w:rsid w:val="003007C9"/>
    <w:rsid w:val="003048C4"/>
    <w:rsid w:val="00317EDF"/>
    <w:rsid w:val="0032078F"/>
    <w:rsid w:val="0032395C"/>
    <w:rsid w:val="00333C73"/>
    <w:rsid w:val="00344009"/>
    <w:rsid w:val="00344692"/>
    <w:rsid w:val="00344BF4"/>
    <w:rsid w:val="00347DB8"/>
    <w:rsid w:val="00356184"/>
    <w:rsid w:val="0035735B"/>
    <w:rsid w:val="0036182F"/>
    <w:rsid w:val="00363EE6"/>
    <w:rsid w:val="00370593"/>
    <w:rsid w:val="00377FF4"/>
    <w:rsid w:val="003A5795"/>
    <w:rsid w:val="003B6E44"/>
    <w:rsid w:val="003C7307"/>
    <w:rsid w:val="003E0771"/>
    <w:rsid w:val="003E1CA9"/>
    <w:rsid w:val="003F6E5F"/>
    <w:rsid w:val="0040429F"/>
    <w:rsid w:val="00425D12"/>
    <w:rsid w:val="00440407"/>
    <w:rsid w:val="00440D81"/>
    <w:rsid w:val="00445324"/>
    <w:rsid w:val="00447D88"/>
    <w:rsid w:val="00466806"/>
    <w:rsid w:val="004679F3"/>
    <w:rsid w:val="00470532"/>
    <w:rsid w:val="00482ACE"/>
    <w:rsid w:val="00493AB9"/>
    <w:rsid w:val="004A35E9"/>
    <w:rsid w:val="004A6AA5"/>
    <w:rsid w:val="004B14BE"/>
    <w:rsid w:val="004D512D"/>
    <w:rsid w:val="004E535F"/>
    <w:rsid w:val="004E5405"/>
    <w:rsid w:val="00502B3C"/>
    <w:rsid w:val="00502FBC"/>
    <w:rsid w:val="00517F41"/>
    <w:rsid w:val="005243E3"/>
    <w:rsid w:val="00532E1D"/>
    <w:rsid w:val="00555251"/>
    <w:rsid w:val="00566BF8"/>
    <w:rsid w:val="00567F64"/>
    <w:rsid w:val="00582C23"/>
    <w:rsid w:val="0058371F"/>
    <w:rsid w:val="005A0814"/>
    <w:rsid w:val="005A142F"/>
    <w:rsid w:val="005B1A57"/>
    <w:rsid w:val="005B3580"/>
    <w:rsid w:val="005C6280"/>
    <w:rsid w:val="005C6C19"/>
    <w:rsid w:val="005D0F93"/>
    <w:rsid w:val="005D6576"/>
    <w:rsid w:val="005E277E"/>
    <w:rsid w:val="005F0763"/>
    <w:rsid w:val="00607EC3"/>
    <w:rsid w:val="006126AE"/>
    <w:rsid w:val="00617FA6"/>
    <w:rsid w:val="006246A9"/>
    <w:rsid w:val="0063611B"/>
    <w:rsid w:val="00640026"/>
    <w:rsid w:val="00641D91"/>
    <w:rsid w:val="006537E8"/>
    <w:rsid w:val="00656881"/>
    <w:rsid w:val="00671F7A"/>
    <w:rsid w:val="006916ED"/>
    <w:rsid w:val="006A00B2"/>
    <w:rsid w:val="006A04CD"/>
    <w:rsid w:val="006A590B"/>
    <w:rsid w:val="006A5B0C"/>
    <w:rsid w:val="006B1BF1"/>
    <w:rsid w:val="006C2DFF"/>
    <w:rsid w:val="006D6785"/>
    <w:rsid w:val="006E3066"/>
    <w:rsid w:val="006E32BF"/>
    <w:rsid w:val="0071204F"/>
    <w:rsid w:val="0072579E"/>
    <w:rsid w:val="0073030D"/>
    <w:rsid w:val="007401F9"/>
    <w:rsid w:val="007462F3"/>
    <w:rsid w:val="00750ABB"/>
    <w:rsid w:val="00756503"/>
    <w:rsid w:val="00763A54"/>
    <w:rsid w:val="0076695C"/>
    <w:rsid w:val="007826C8"/>
    <w:rsid w:val="0078288A"/>
    <w:rsid w:val="00784BAC"/>
    <w:rsid w:val="007964BE"/>
    <w:rsid w:val="007B500B"/>
    <w:rsid w:val="007C0107"/>
    <w:rsid w:val="007D6670"/>
    <w:rsid w:val="007E7D04"/>
    <w:rsid w:val="007F56C3"/>
    <w:rsid w:val="0080367D"/>
    <w:rsid w:val="00813C23"/>
    <w:rsid w:val="00814E4F"/>
    <w:rsid w:val="008223A9"/>
    <w:rsid w:val="00836411"/>
    <w:rsid w:val="0084106C"/>
    <w:rsid w:val="008621FD"/>
    <w:rsid w:val="00863C7D"/>
    <w:rsid w:val="0086510C"/>
    <w:rsid w:val="008834FC"/>
    <w:rsid w:val="00892576"/>
    <w:rsid w:val="00893CBD"/>
    <w:rsid w:val="00897FC6"/>
    <w:rsid w:val="008B0777"/>
    <w:rsid w:val="008B38E7"/>
    <w:rsid w:val="008D7519"/>
    <w:rsid w:val="008E2613"/>
    <w:rsid w:val="008F012D"/>
    <w:rsid w:val="008F3C42"/>
    <w:rsid w:val="00900EDC"/>
    <w:rsid w:val="00903DC0"/>
    <w:rsid w:val="00907553"/>
    <w:rsid w:val="0091020C"/>
    <w:rsid w:val="00915C57"/>
    <w:rsid w:val="00922B0C"/>
    <w:rsid w:val="00956F9A"/>
    <w:rsid w:val="009613B9"/>
    <w:rsid w:val="00965BE8"/>
    <w:rsid w:val="00980C45"/>
    <w:rsid w:val="00981888"/>
    <w:rsid w:val="0098429C"/>
    <w:rsid w:val="00986A47"/>
    <w:rsid w:val="00996F22"/>
    <w:rsid w:val="009A1AC5"/>
    <w:rsid w:val="009A4BCF"/>
    <w:rsid w:val="009A6049"/>
    <w:rsid w:val="009F26E4"/>
    <w:rsid w:val="00A126DB"/>
    <w:rsid w:val="00A14B7E"/>
    <w:rsid w:val="00A34BDF"/>
    <w:rsid w:val="00A41CB4"/>
    <w:rsid w:val="00A43C9E"/>
    <w:rsid w:val="00A51792"/>
    <w:rsid w:val="00A6487B"/>
    <w:rsid w:val="00A713FC"/>
    <w:rsid w:val="00A75BF9"/>
    <w:rsid w:val="00A762F0"/>
    <w:rsid w:val="00A76D32"/>
    <w:rsid w:val="00A87878"/>
    <w:rsid w:val="00A96BC4"/>
    <w:rsid w:val="00AB47F7"/>
    <w:rsid w:val="00AB786B"/>
    <w:rsid w:val="00AC126D"/>
    <w:rsid w:val="00AC13EF"/>
    <w:rsid w:val="00AC22EB"/>
    <w:rsid w:val="00AC3726"/>
    <w:rsid w:val="00AD7FAD"/>
    <w:rsid w:val="00AE3A2E"/>
    <w:rsid w:val="00AE4E6F"/>
    <w:rsid w:val="00AE77B1"/>
    <w:rsid w:val="00B03789"/>
    <w:rsid w:val="00B05CF5"/>
    <w:rsid w:val="00B072BE"/>
    <w:rsid w:val="00B233CC"/>
    <w:rsid w:val="00B25B46"/>
    <w:rsid w:val="00B310FC"/>
    <w:rsid w:val="00B3396A"/>
    <w:rsid w:val="00B35691"/>
    <w:rsid w:val="00B3665A"/>
    <w:rsid w:val="00B41EE1"/>
    <w:rsid w:val="00B41FB7"/>
    <w:rsid w:val="00B45174"/>
    <w:rsid w:val="00B4594A"/>
    <w:rsid w:val="00B73AFA"/>
    <w:rsid w:val="00B950DD"/>
    <w:rsid w:val="00BA039F"/>
    <w:rsid w:val="00BA152E"/>
    <w:rsid w:val="00BA5C66"/>
    <w:rsid w:val="00BC16C5"/>
    <w:rsid w:val="00BD0AF1"/>
    <w:rsid w:val="00BE5F19"/>
    <w:rsid w:val="00BF493B"/>
    <w:rsid w:val="00BF5054"/>
    <w:rsid w:val="00C012F6"/>
    <w:rsid w:val="00C041D4"/>
    <w:rsid w:val="00C12EE1"/>
    <w:rsid w:val="00C14885"/>
    <w:rsid w:val="00C16B18"/>
    <w:rsid w:val="00C274D0"/>
    <w:rsid w:val="00C40012"/>
    <w:rsid w:val="00C42F64"/>
    <w:rsid w:val="00C431A9"/>
    <w:rsid w:val="00C547F0"/>
    <w:rsid w:val="00C55C4C"/>
    <w:rsid w:val="00C57905"/>
    <w:rsid w:val="00C63315"/>
    <w:rsid w:val="00C733C0"/>
    <w:rsid w:val="00C96850"/>
    <w:rsid w:val="00C97B49"/>
    <w:rsid w:val="00CA3A55"/>
    <w:rsid w:val="00CA70B4"/>
    <w:rsid w:val="00CA7140"/>
    <w:rsid w:val="00CA7990"/>
    <w:rsid w:val="00CB2080"/>
    <w:rsid w:val="00CB6F84"/>
    <w:rsid w:val="00CC0426"/>
    <w:rsid w:val="00CF406B"/>
    <w:rsid w:val="00D114F4"/>
    <w:rsid w:val="00D25CF1"/>
    <w:rsid w:val="00D25D0D"/>
    <w:rsid w:val="00D3489C"/>
    <w:rsid w:val="00D4392F"/>
    <w:rsid w:val="00D55111"/>
    <w:rsid w:val="00D71075"/>
    <w:rsid w:val="00D76FA3"/>
    <w:rsid w:val="00D90D02"/>
    <w:rsid w:val="00D97524"/>
    <w:rsid w:val="00DA2666"/>
    <w:rsid w:val="00DA649C"/>
    <w:rsid w:val="00DB27CB"/>
    <w:rsid w:val="00DB53F0"/>
    <w:rsid w:val="00DB64F4"/>
    <w:rsid w:val="00DC4AAA"/>
    <w:rsid w:val="00DD4230"/>
    <w:rsid w:val="00DD583D"/>
    <w:rsid w:val="00DF011F"/>
    <w:rsid w:val="00DF1221"/>
    <w:rsid w:val="00DF143B"/>
    <w:rsid w:val="00DF2DA0"/>
    <w:rsid w:val="00E103CD"/>
    <w:rsid w:val="00E1407D"/>
    <w:rsid w:val="00E14EF2"/>
    <w:rsid w:val="00E367F5"/>
    <w:rsid w:val="00E4581E"/>
    <w:rsid w:val="00E53112"/>
    <w:rsid w:val="00E53B29"/>
    <w:rsid w:val="00E719D5"/>
    <w:rsid w:val="00E7461D"/>
    <w:rsid w:val="00E85157"/>
    <w:rsid w:val="00EA5093"/>
    <w:rsid w:val="00EB5B55"/>
    <w:rsid w:val="00EC23EF"/>
    <w:rsid w:val="00EC42D6"/>
    <w:rsid w:val="00ED416B"/>
    <w:rsid w:val="00EF28B1"/>
    <w:rsid w:val="00F01568"/>
    <w:rsid w:val="00F0341D"/>
    <w:rsid w:val="00F06733"/>
    <w:rsid w:val="00F10642"/>
    <w:rsid w:val="00F11645"/>
    <w:rsid w:val="00F4426A"/>
    <w:rsid w:val="00F75133"/>
    <w:rsid w:val="00F7734C"/>
    <w:rsid w:val="00F811C3"/>
    <w:rsid w:val="00FB184B"/>
    <w:rsid w:val="00FB6189"/>
    <w:rsid w:val="00FB7CA9"/>
    <w:rsid w:val="00FB7EB9"/>
    <w:rsid w:val="00FC2290"/>
    <w:rsid w:val="00FC6543"/>
    <w:rsid w:val="00FC7307"/>
    <w:rsid w:val="00FD2DBB"/>
    <w:rsid w:val="00FD5B86"/>
    <w:rsid w:val="00FD5D33"/>
    <w:rsid w:val="00FD620C"/>
    <w:rsid w:val="00FF0C8E"/>
    <w:rsid w:val="00FF1587"/>
    <w:rsid w:val="00FF2A4D"/>
    <w:rsid w:val="00FF3A70"/>
    <w:rsid w:val="00FF4D79"/>
    <w:rsid w:val="00FF5607"/>
    <w:rsid w:val="00FF6B2A"/>
    <w:rsid w:val="010815DC"/>
    <w:rsid w:val="0D64D779"/>
    <w:rsid w:val="1DDC3AC3"/>
    <w:rsid w:val="20CFE384"/>
    <w:rsid w:val="36891556"/>
    <w:rsid w:val="36D42AB5"/>
    <w:rsid w:val="3CAD3A1D"/>
    <w:rsid w:val="42115030"/>
    <w:rsid w:val="5B32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C72A0CF"/>
  <w15:docId w15:val="{090D06D1-CBCC-44DE-B964-D4ACB1232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E1D"/>
    <w:pPr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1E4EC7"/>
  </w:style>
  <w:style w:type="character" w:styleId="Hyperlink">
    <w:name w:val="Hyperlink"/>
    <w:basedOn w:val="DefaultParagraphFont"/>
    <w:uiPriority w:val="99"/>
    <w:unhideWhenUsed/>
    <w:rsid w:val="000A57B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62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D7C87"/>
    <w:pPr>
      <w:widowControl/>
      <w:autoSpaceDE/>
      <w:autoSpaceDN/>
      <w:adjustRightInd/>
      <w:jc w:val="center"/>
    </w:pPr>
    <w:rPr>
      <w:rFonts w:ascii="Calibri" w:eastAsia="Calibri" w:hAnsi="Calibri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7C87"/>
    <w:rPr>
      <w:rFonts w:ascii="Calibri" w:eastAsia="Calibri" w:hAnsi="Calibri" w:cs="Times New Roman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467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PS0hUYK0soG54qLDEHO/l/a1qA==">CgMxLjA4AHIhMXNJbi1DTHByS21YUGJRaE5ZYnpfU0x3dlZpWXQzUVpK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7403572-841C-4BF9-AE74-D76B7C2D9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Jody DePaulis</cp:lastModifiedBy>
  <cp:revision>3</cp:revision>
  <cp:lastPrinted>2024-04-23T14:11:00Z</cp:lastPrinted>
  <dcterms:created xsi:type="dcterms:W3CDTF">2025-05-23T11:56:00Z</dcterms:created>
  <dcterms:modified xsi:type="dcterms:W3CDTF">2025-05-23T11:56:00Z</dcterms:modified>
</cp:coreProperties>
</file>