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180015" w14:textId="77777777" w:rsidR="005B3F6A" w:rsidRPr="004F43EC" w:rsidRDefault="005B3F6A" w:rsidP="005B3F6A">
      <w:pPr>
        <w:kinsoku w:val="0"/>
        <w:overflowPunct w:val="0"/>
        <w:autoSpaceDE/>
        <w:adjustRightInd/>
        <w:spacing w:before="24"/>
        <w:jc w:val="center"/>
        <w:textAlignment w:val="baseline"/>
        <w:rPr>
          <w:bCs/>
          <w:spacing w:val="-18"/>
          <w:sz w:val="24"/>
          <w:szCs w:val="24"/>
        </w:rPr>
      </w:pPr>
      <w:r w:rsidRPr="004F43EC">
        <w:rPr>
          <w:noProof/>
          <w:sz w:val="24"/>
          <w:szCs w:val="24"/>
        </w:rPr>
        <mc:AlternateContent>
          <mc:Choice Requires="wps">
            <w:drawing>
              <wp:anchor distT="0" distB="0" distL="0" distR="0" simplePos="0" relativeHeight="251658240" behindDoc="0" locked="0" layoutInCell="0" allowOverlap="1" wp14:anchorId="2EA4C112" wp14:editId="018F9839">
                <wp:simplePos x="0" y="0"/>
                <wp:positionH relativeFrom="page">
                  <wp:posOffset>902335</wp:posOffset>
                </wp:positionH>
                <wp:positionV relativeFrom="page">
                  <wp:posOffset>9169400</wp:posOffset>
                </wp:positionV>
                <wp:extent cx="1466215" cy="142240"/>
                <wp:effectExtent l="0" t="0" r="0" b="0"/>
                <wp:wrapSquare wrapText="bothSides"/>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215" cy="14224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CF7D86" w14:textId="77777777" w:rsidR="005B3F6A" w:rsidRDefault="005B3F6A" w:rsidP="005B3F6A">
                            <w:pPr>
                              <w:kinsoku w:val="0"/>
                              <w:overflowPunct w:val="0"/>
                              <w:autoSpaceDE/>
                              <w:adjustRightInd/>
                              <w:spacing w:before="6" w:line="213" w:lineRule="exact"/>
                              <w:textAlignment w:val="baseline"/>
                              <w:rPr>
                                <w:rFonts w:ascii="Garamond" w:hAnsi="Garamond" w:cs="Garamond"/>
                                <w:spacing w:val="-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A4C112" id="_x0000_t202" coordsize="21600,21600" o:spt="202" path="m,l,21600r21600,l21600,xe">
                <v:stroke joinstyle="miter"/>
                <v:path gradientshapeok="t" o:connecttype="rect"/>
              </v:shapetype>
              <v:shape id="Text Box 20" o:spid="_x0000_s1026" type="#_x0000_t202" style="position:absolute;left:0;text-align:left;margin-left:71.05pt;margin-top:722pt;width:115.45pt;height:11.2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" o:allowincell="f" stroked="f">
                <v:fill opacity="0"/>
                <v:textbox inset="0,0,0,0">
                  <w:txbxContent>
                    <w:p w14:paraId="7CCF7D86" w14:textId="77777777" w:rsidR="005B3F6A" w:rsidRDefault="005B3F6A" w:rsidP="005B3F6A">
                      <w:pPr>
                        <w:kinsoku w:val="0"/>
                        <w:overflowPunct w:val="0"/>
                        <w:autoSpaceDE/>
                        <w:adjustRightInd/>
                        <w:spacing w:before="6" w:line="213" w:lineRule="exact"/>
                        <w:textAlignment w:val="baseline"/>
                        <w:rPr>
                          <w:rFonts w:ascii="Garamond" w:hAnsi="Garamond" w:cs="Garamond"/>
                          <w:spacing w:val="-5"/>
                        </w:rPr>
                      </w:pPr>
                    </w:p>
                  </w:txbxContent>
                </v:textbox>
                <w10:wrap type="square" anchorx="page" anchory="page"/>
              </v:shape>
            </w:pict>
          </mc:Fallback>
        </mc:AlternateContent>
      </w:r>
      <w:r w:rsidRPr="004F43EC">
        <w:rPr>
          <w:bCs/>
          <w:spacing w:val="-18"/>
          <w:sz w:val="24"/>
          <w:szCs w:val="24"/>
        </w:rPr>
        <w:t>BALDWINSVILLE ZONING BOARD OF APPEALS</w:t>
      </w:r>
    </w:p>
    <w:p w14:paraId="40C81F9D" w14:textId="77777777" w:rsidR="005B3F6A" w:rsidRPr="004F43EC" w:rsidRDefault="005B3F6A" w:rsidP="005B3F6A">
      <w:pPr>
        <w:kinsoku w:val="0"/>
        <w:overflowPunct w:val="0"/>
        <w:autoSpaceDE/>
        <w:adjustRightInd/>
        <w:spacing w:before="10"/>
        <w:jc w:val="center"/>
        <w:textAlignment w:val="baseline"/>
        <w:rPr>
          <w:b/>
          <w:bCs/>
          <w:spacing w:val="-17"/>
          <w:sz w:val="24"/>
          <w:szCs w:val="24"/>
        </w:rPr>
      </w:pPr>
      <w:r w:rsidRPr="004F43EC">
        <w:rPr>
          <w:b/>
          <w:bCs/>
          <w:spacing w:val="-17"/>
          <w:sz w:val="24"/>
          <w:szCs w:val="24"/>
        </w:rPr>
        <w:t>16 WEST GENESEE STREET, BALDWINSVILLE, NEW YORK</w:t>
      </w:r>
    </w:p>
    <w:p w14:paraId="587198C9" w14:textId="76B24A0A" w:rsidR="005B3F6A" w:rsidRPr="004F43EC" w:rsidRDefault="00F42026" w:rsidP="005B3F6A">
      <w:pPr>
        <w:pBdr>
          <w:bottom w:val="single" w:sz="4" w:space="1" w:color="auto"/>
        </w:pBdr>
        <w:kinsoku w:val="0"/>
        <w:overflowPunct w:val="0"/>
        <w:autoSpaceDE/>
        <w:adjustRightInd/>
        <w:spacing w:before="10"/>
        <w:jc w:val="center"/>
        <w:textAlignment w:val="baseline"/>
        <w:rPr>
          <w:i/>
          <w:spacing w:val="-2"/>
          <w:sz w:val="24"/>
          <w:szCs w:val="24"/>
        </w:rPr>
      </w:pPr>
      <w:r>
        <w:rPr>
          <w:i/>
          <w:spacing w:val="-2"/>
          <w:sz w:val="24"/>
          <w:szCs w:val="24"/>
        </w:rPr>
        <w:t>Approved March 12, 2018</w:t>
      </w:r>
      <w:bookmarkStart w:id="0" w:name="_GoBack"/>
      <w:bookmarkEnd w:id="0"/>
    </w:p>
    <w:p w14:paraId="18FF2D31" w14:textId="77777777" w:rsidR="005B3F6A" w:rsidRPr="004F43EC" w:rsidRDefault="005B3F6A" w:rsidP="005B3F6A">
      <w:pPr>
        <w:pBdr>
          <w:bottom w:val="single" w:sz="4" w:space="1" w:color="auto"/>
        </w:pBdr>
        <w:kinsoku w:val="0"/>
        <w:overflowPunct w:val="0"/>
        <w:autoSpaceDE/>
        <w:adjustRightInd/>
        <w:spacing w:before="10"/>
        <w:textAlignment w:val="baseline"/>
        <w:rPr>
          <w:spacing w:val="-2"/>
          <w:sz w:val="24"/>
          <w:szCs w:val="24"/>
        </w:rPr>
      </w:pPr>
    </w:p>
    <w:p w14:paraId="10755FEF" w14:textId="77777777" w:rsidR="005B3F6A" w:rsidRPr="004F43EC" w:rsidRDefault="005B3F6A" w:rsidP="005B3F6A">
      <w:pPr>
        <w:kinsoku w:val="0"/>
        <w:overflowPunct w:val="0"/>
        <w:autoSpaceDE/>
        <w:adjustRightInd/>
        <w:spacing w:before="10"/>
        <w:textAlignment w:val="baseline"/>
        <w:rPr>
          <w:spacing w:val="-2"/>
          <w:sz w:val="24"/>
          <w:szCs w:val="24"/>
        </w:rPr>
      </w:pPr>
    </w:p>
    <w:p w14:paraId="01EE10F8" w14:textId="77777777" w:rsidR="005B3F6A" w:rsidRPr="004F43EC" w:rsidRDefault="005B3F6A" w:rsidP="005B3F6A">
      <w:pPr>
        <w:kinsoku w:val="0"/>
        <w:overflowPunct w:val="0"/>
        <w:autoSpaceDE/>
        <w:adjustRightInd/>
        <w:spacing w:before="10"/>
        <w:textAlignment w:val="baseline"/>
        <w:rPr>
          <w:spacing w:val="-2"/>
          <w:sz w:val="24"/>
          <w:szCs w:val="24"/>
        </w:rPr>
      </w:pPr>
      <w:r w:rsidRPr="004F43EC">
        <w:rPr>
          <w:spacing w:val="-2"/>
          <w:sz w:val="24"/>
          <w:szCs w:val="24"/>
        </w:rPr>
        <w:t xml:space="preserve">The regular meeting of the Baldwinsville Zoning Board of Appeals was called to order on </w:t>
      </w:r>
    </w:p>
    <w:p w14:paraId="250DB5F7" w14:textId="7C24B897" w:rsidR="005B3F6A" w:rsidRPr="004F43EC" w:rsidRDefault="004F5D0F" w:rsidP="005B3F6A">
      <w:pPr>
        <w:kinsoku w:val="0"/>
        <w:overflowPunct w:val="0"/>
        <w:autoSpaceDE/>
        <w:adjustRightInd/>
        <w:spacing w:before="10"/>
        <w:textAlignment w:val="baseline"/>
        <w:rPr>
          <w:spacing w:val="-2"/>
          <w:sz w:val="24"/>
          <w:szCs w:val="24"/>
        </w:rPr>
      </w:pPr>
      <w:r>
        <w:rPr>
          <w:spacing w:val="-2"/>
          <w:sz w:val="24"/>
          <w:szCs w:val="24"/>
        </w:rPr>
        <w:t>February 12, 2018</w:t>
      </w:r>
      <w:r w:rsidR="005B3F6A" w:rsidRPr="004F43EC">
        <w:rPr>
          <w:spacing w:val="-2"/>
          <w:sz w:val="24"/>
          <w:szCs w:val="24"/>
        </w:rPr>
        <w:t xml:space="preserve"> at 7:0</w:t>
      </w:r>
      <w:r>
        <w:rPr>
          <w:spacing w:val="-2"/>
          <w:sz w:val="24"/>
          <w:szCs w:val="24"/>
        </w:rPr>
        <w:t>5</w:t>
      </w:r>
      <w:r w:rsidR="005B3F6A" w:rsidRPr="004F43EC">
        <w:rPr>
          <w:spacing w:val="-2"/>
          <w:sz w:val="24"/>
          <w:szCs w:val="24"/>
        </w:rPr>
        <w:t xml:space="preserve"> p.m. by Chairman, Jim Zuccolotto</w:t>
      </w:r>
    </w:p>
    <w:p w14:paraId="1A0A7D3B" w14:textId="77777777" w:rsidR="005B3F6A" w:rsidRPr="004F43EC" w:rsidRDefault="005B3F6A" w:rsidP="005B3F6A">
      <w:pPr>
        <w:kinsoku w:val="0"/>
        <w:overflowPunct w:val="0"/>
        <w:autoSpaceDE/>
        <w:adjustRightInd/>
        <w:spacing w:before="263" w:line="272" w:lineRule="exact"/>
        <w:ind w:left="936" w:right="5904" w:hanging="936"/>
        <w:textAlignment w:val="baseline"/>
        <w:rPr>
          <w:sz w:val="24"/>
          <w:szCs w:val="24"/>
        </w:rPr>
      </w:pPr>
      <w:r w:rsidRPr="004F43EC">
        <w:rPr>
          <w:b/>
          <w:bCs/>
          <w:sz w:val="24"/>
          <w:szCs w:val="24"/>
        </w:rPr>
        <w:t xml:space="preserve">Present: </w:t>
      </w:r>
      <w:r w:rsidRPr="004F43EC">
        <w:rPr>
          <w:sz w:val="24"/>
          <w:szCs w:val="24"/>
        </w:rPr>
        <w:t>Jim Zuccolotto Chairman John Rutkowski</w:t>
      </w:r>
    </w:p>
    <w:p w14:paraId="1F730944" w14:textId="77777777" w:rsidR="005B3F6A" w:rsidRPr="004F43EC" w:rsidRDefault="005B3F6A" w:rsidP="005B3F6A">
      <w:pPr>
        <w:kinsoku w:val="0"/>
        <w:overflowPunct w:val="0"/>
        <w:autoSpaceDE/>
        <w:adjustRightInd/>
        <w:spacing w:line="274" w:lineRule="exact"/>
        <w:ind w:left="936"/>
        <w:textAlignment w:val="baseline"/>
        <w:rPr>
          <w:spacing w:val="-2"/>
          <w:sz w:val="24"/>
          <w:szCs w:val="24"/>
        </w:rPr>
      </w:pPr>
      <w:r w:rsidRPr="004F43EC">
        <w:rPr>
          <w:spacing w:val="-2"/>
          <w:sz w:val="24"/>
          <w:szCs w:val="24"/>
        </w:rPr>
        <w:t>Connie Taft</w:t>
      </w:r>
    </w:p>
    <w:p w14:paraId="1B373E76" w14:textId="77777777" w:rsidR="005B3F6A" w:rsidRPr="004F43EC" w:rsidRDefault="005B3F6A" w:rsidP="005B3F6A">
      <w:pPr>
        <w:kinsoku w:val="0"/>
        <w:overflowPunct w:val="0"/>
        <w:autoSpaceDE/>
        <w:adjustRightInd/>
        <w:spacing w:line="274" w:lineRule="exact"/>
        <w:ind w:left="936"/>
        <w:textAlignment w:val="baseline"/>
        <w:rPr>
          <w:spacing w:val="-2"/>
          <w:sz w:val="24"/>
          <w:szCs w:val="24"/>
        </w:rPr>
      </w:pPr>
      <w:r w:rsidRPr="004F43EC">
        <w:rPr>
          <w:spacing w:val="-2"/>
          <w:sz w:val="24"/>
          <w:szCs w:val="24"/>
        </w:rPr>
        <w:t>Fred Thomas</w:t>
      </w:r>
    </w:p>
    <w:p w14:paraId="37FFF316" w14:textId="77777777" w:rsidR="005B3F6A" w:rsidRPr="004F43EC" w:rsidRDefault="005B3F6A" w:rsidP="005B3F6A">
      <w:pPr>
        <w:kinsoku w:val="0"/>
        <w:overflowPunct w:val="0"/>
        <w:autoSpaceDE/>
        <w:adjustRightInd/>
        <w:spacing w:before="262" w:line="277" w:lineRule="exact"/>
        <w:textAlignment w:val="baseline"/>
        <w:rPr>
          <w:b/>
          <w:bCs/>
          <w:spacing w:val="-2"/>
          <w:sz w:val="24"/>
          <w:szCs w:val="24"/>
        </w:rPr>
      </w:pPr>
      <w:r w:rsidRPr="004F43EC">
        <w:rPr>
          <w:b/>
          <w:bCs/>
          <w:spacing w:val="-2"/>
          <w:sz w:val="24"/>
          <w:szCs w:val="24"/>
        </w:rPr>
        <w:t xml:space="preserve">Also Present: </w:t>
      </w:r>
      <w:r w:rsidRPr="004F43EC">
        <w:rPr>
          <w:bCs/>
          <w:spacing w:val="-2"/>
          <w:sz w:val="24"/>
          <w:szCs w:val="24"/>
        </w:rPr>
        <w:t>Steve Darcangelo, Village Engineer</w:t>
      </w:r>
    </w:p>
    <w:p w14:paraId="711D5C0B" w14:textId="77777777" w:rsidR="005B3F6A" w:rsidRPr="004F43EC" w:rsidRDefault="005B3F6A" w:rsidP="005B3F6A">
      <w:pPr>
        <w:kinsoku w:val="0"/>
        <w:overflowPunct w:val="0"/>
        <w:autoSpaceDE/>
        <w:adjustRightInd/>
        <w:spacing w:before="8" w:line="269" w:lineRule="exact"/>
        <w:ind w:right="3456"/>
        <w:textAlignment w:val="baseline"/>
        <w:rPr>
          <w:sz w:val="24"/>
          <w:szCs w:val="24"/>
        </w:rPr>
      </w:pPr>
      <w:r w:rsidRPr="004F43EC">
        <w:rPr>
          <w:sz w:val="24"/>
          <w:szCs w:val="24"/>
        </w:rPr>
        <w:t xml:space="preserve">                       Gregg Humphrey, Code Enforcement Officer </w:t>
      </w:r>
    </w:p>
    <w:p w14:paraId="0E611606" w14:textId="0B8A3137" w:rsidR="005B3F6A" w:rsidRPr="004F43EC" w:rsidRDefault="005B3F6A" w:rsidP="005B3F6A">
      <w:pPr>
        <w:pStyle w:val="NoSpacing"/>
        <w:rPr>
          <w:sz w:val="24"/>
          <w:szCs w:val="24"/>
        </w:rPr>
      </w:pPr>
      <w:r w:rsidRPr="004F43EC">
        <w:rPr>
          <w:sz w:val="24"/>
          <w:szCs w:val="24"/>
        </w:rPr>
        <w:t xml:space="preserve">                        </w:t>
      </w:r>
      <w:r w:rsidR="006C6B28">
        <w:rPr>
          <w:sz w:val="24"/>
          <w:szCs w:val="24"/>
        </w:rPr>
        <w:t>Jamie Sutphen</w:t>
      </w:r>
      <w:r w:rsidRPr="004F43EC">
        <w:rPr>
          <w:sz w:val="24"/>
          <w:szCs w:val="24"/>
        </w:rPr>
        <w:t>, Village Attorney</w:t>
      </w:r>
    </w:p>
    <w:p w14:paraId="3D9699C1" w14:textId="5650B625" w:rsidR="005B3F6A" w:rsidRDefault="005B3F6A" w:rsidP="005B3F6A">
      <w:pPr>
        <w:pStyle w:val="NoSpacing"/>
        <w:ind w:left="720" w:firstLine="720"/>
        <w:rPr>
          <w:spacing w:val="-2"/>
          <w:sz w:val="24"/>
          <w:szCs w:val="24"/>
        </w:rPr>
      </w:pPr>
    </w:p>
    <w:p w14:paraId="32B4E905" w14:textId="68C4BB51" w:rsidR="006C6B28" w:rsidRDefault="00F947D1" w:rsidP="00F947D1">
      <w:pPr>
        <w:pStyle w:val="NoSpacing"/>
        <w:ind w:left="720" w:hanging="720"/>
        <w:rPr>
          <w:spacing w:val="-2"/>
          <w:sz w:val="24"/>
          <w:szCs w:val="24"/>
        </w:rPr>
      </w:pPr>
      <w:r>
        <w:rPr>
          <w:b/>
          <w:spacing w:val="-2"/>
          <w:sz w:val="24"/>
          <w:szCs w:val="24"/>
        </w:rPr>
        <w:t xml:space="preserve">Guests:  </w:t>
      </w:r>
      <w:r>
        <w:rPr>
          <w:spacing w:val="-2"/>
          <w:sz w:val="24"/>
          <w:szCs w:val="24"/>
        </w:rPr>
        <w:t xml:space="preserve">John Szczeck </w:t>
      </w:r>
      <w:r w:rsidR="00AE1626">
        <w:rPr>
          <w:spacing w:val="-2"/>
          <w:sz w:val="24"/>
          <w:szCs w:val="24"/>
        </w:rPr>
        <w:t>-</w:t>
      </w:r>
      <w:r>
        <w:rPr>
          <w:spacing w:val="-2"/>
          <w:sz w:val="24"/>
          <w:szCs w:val="24"/>
        </w:rPr>
        <w:t xml:space="preserve"> 197 Downer Street</w:t>
      </w:r>
    </w:p>
    <w:p w14:paraId="4EC2EBF8" w14:textId="28190BF1" w:rsidR="00F947D1" w:rsidRDefault="00F947D1" w:rsidP="00F947D1">
      <w:pPr>
        <w:pStyle w:val="NoSpacing"/>
        <w:ind w:left="720" w:hanging="720"/>
        <w:rPr>
          <w:spacing w:val="-2"/>
          <w:sz w:val="24"/>
          <w:szCs w:val="24"/>
        </w:rPr>
      </w:pPr>
      <w:r>
        <w:rPr>
          <w:spacing w:val="-2"/>
          <w:sz w:val="24"/>
          <w:szCs w:val="24"/>
        </w:rPr>
        <w:t xml:space="preserve">               Bill </w:t>
      </w:r>
      <w:r w:rsidR="00AE1626">
        <w:rPr>
          <w:spacing w:val="-2"/>
          <w:sz w:val="24"/>
          <w:szCs w:val="24"/>
        </w:rPr>
        <w:t>Murphy - 197 Downer Stre</w:t>
      </w:r>
      <w:r w:rsidR="00B15574">
        <w:rPr>
          <w:spacing w:val="-2"/>
          <w:sz w:val="24"/>
          <w:szCs w:val="24"/>
        </w:rPr>
        <w:t>e</w:t>
      </w:r>
      <w:r w:rsidR="00AE1626">
        <w:rPr>
          <w:spacing w:val="-2"/>
          <w:sz w:val="24"/>
          <w:szCs w:val="24"/>
        </w:rPr>
        <w:t>t</w:t>
      </w:r>
    </w:p>
    <w:p w14:paraId="2C17F700" w14:textId="77777777" w:rsidR="00F947D1" w:rsidRPr="00F947D1" w:rsidRDefault="00F947D1" w:rsidP="00F947D1">
      <w:pPr>
        <w:pStyle w:val="NoSpacing"/>
        <w:ind w:left="720" w:hanging="720"/>
        <w:rPr>
          <w:spacing w:val="-2"/>
          <w:sz w:val="24"/>
          <w:szCs w:val="24"/>
        </w:rPr>
      </w:pPr>
    </w:p>
    <w:p w14:paraId="282D839D" w14:textId="2DF6C61B" w:rsidR="006C6B28" w:rsidRDefault="006C6B28" w:rsidP="006C6B28">
      <w:pPr>
        <w:pStyle w:val="NoSpacing"/>
        <w:rPr>
          <w:spacing w:val="-2"/>
          <w:sz w:val="24"/>
          <w:szCs w:val="24"/>
        </w:rPr>
      </w:pPr>
      <w:r>
        <w:rPr>
          <w:spacing w:val="-2"/>
          <w:sz w:val="24"/>
          <w:szCs w:val="24"/>
        </w:rPr>
        <w:t>Pledge of Allegiance</w:t>
      </w:r>
    </w:p>
    <w:p w14:paraId="6C6A378E" w14:textId="139E711B" w:rsidR="00E66222" w:rsidRPr="004F43EC" w:rsidRDefault="005B3F6A" w:rsidP="006C6B28">
      <w:pPr>
        <w:kinsoku w:val="0"/>
        <w:overflowPunct w:val="0"/>
        <w:autoSpaceDE/>
        <w:adjustRightInd/>
        <w:spacing w:before="324" w:line="266" w:lineRule="exact"/>
        <w:ind w:right="72"/>
        <w:jc w:val="both"/>
        <w:textAlignment w:val="baseline"/>
      </w:pPr>
      <w:r w:rsidRPr="004F43EC">
        <w:rPr>
          <w:b/>
          <w:i/>
          <w:iCs/>
          <w:sz w:val="24"/>
          <w:szCs w:val="24"/>
          <w:u w:val="single"/>
        </w:rPr>
        <w:t xml:space="preserve">Motion </w:t>
      </w:r>
      <w:r w:rsidRPr="004F43EC">
        <w:rPr>
          <w:sz w:val="24"/>
          <w:szCs w:val="24"/>
        </w:rPr>
        <w:t xml:space="preserve">by Mr. </w:t>
      </w:r>
      <w:r w:rsidR="006C6B28">
        <w:rPr>
          <w:sz w:val="24"/>
          <w:szCs w:val="24"/>
        </w:rPr>
        <w:t xml:space="preserve">Thomas </w:t>
      </w:r>
      <w:r w:rsidRPr="004F43EC">
        <w:rPr>
          <w:sz w:val="24"/>
          <w:szCs w:val="24"/>
        </w:rPr>
        <w:t xml:space="preserve">to approve the minutes from </w:t>
      </w:r>
      <w:r w:rsidR="006C6B28">
        <w:rPr>
          <w:sz w:val="24"/>
          <w:szCs w:val="24"/>
        </w:rPr>
        <w:t xml:space="preserve">November 11, </w:t>
      </w:r>
      <w:r w:rsidRPr="004F43EC">
        <w:rPr>
          <w:sz w:val="24"/>
          <w:szCs w:val="24"/>
        </w:rPr>
        <w:t xml:space="preserve">2017 as submitted, second by </w:t>
      </w:r>
      <w:r w:rsidR="006C6B28">
        <w:rPr>
          <w:sz w:val="24"/>
          <w:szCs w:val="24"/>
        </w:rPr>
        <w:t>Ms.</w:t>
      </w:r>
      <w:r w:rsidRPr="004F43EC">
        <w:rPr>
          <w:sz w:val="24"/>
          <w:szCs w:val="24"/>
        </w:rPr>
        <w:t xml:space="preserve"> </w:t>
      </w:r>
      <w:r w:rsidR="006C6B28">
        <w:rPr>
          <w:sz w:val="24"/>
          <w:szCs w:val="24"/>
        </w:rPr>
        <w:t>Taft</w:t>
      </w:r>
      <w:r w:rsidR="00E66222" w:rsidRPr="004F43EC">
        <w:t xml:space="preserve">                                                                      </w:t>
      </w:r>
      <w:r w:rsidRPr="004F43EC">
        <w:t xml:space="preserve">                                              </w:t>
      </w:r>
    </w:p>
    <w:p w14:paraId="41E24530" w14:textId="1DD36D41" w:rsidR="005B3F6A" w:rsidRPr="004F43EC" w:rsidRDefault="00E66222" w:rsidP="005B3F6A">
      <w:pPr>
        <w:kinsoku w:val="0"/>
        <w:overflowPunct w:val="0"/>
        <w:autoSpaceDE/>
        <w:adjustRightInd/>
        <w:spacing w:line="266" w:lineRule="exact"/>
        <w:textAlignment w:val="baseline"/>
        <w:rPr>
          <w:i/>
          <w:iCs/>
          <w:spacing w:val="3"/>
          <w:sz w:val="24"/>
          <w:szCs w:val="24"/>
        </w:rPr>
      </w:pPr>
      <w:r w:rsidRPr="004F43EC">
        <w:rPr>
          <w:i/>
          <w:iCs/>
          <w:spacing w:val="3"/>
          <w:sz w:val="24"/>
          <w:szCs w:val="24"/>
        </w:rPr>
        <w:t xml:space="preserve">                              </w:t>
      </w:r>
      <w:r w:rsidR="0068095B">
        <w:rPr>
          <w:i/>
          <w:iCs/>
          <w:spacing w:val="3"/>
          <w:sz w:val="24"/>
          <w:szCs w:val="24"/>
        </w:rPr>
        <w:t xml:space="preserve">         </w:t>
      </w:r>
      <w:r w:rsidRPr="004F43EC">
        <w:rPr>
          <w:i/>
          <w:iCs/>
          <w:spacing w:val="3"/>
          <w:sz w:val="24"/>
          <w:szCs w:val="24"/>
        </w:rPr>
        <w:t xml:space="preserve">   </w:t>
      </w:r>
      <w:r w:rsidR="005B3F6A" w:rsidRPr="004F43EC">
        <w:rPr>
          <w:i/>
          <w:iCs/>
          <w:spacing w:val="3"/>
          <w:sz w:val="24"/>
          <w:szCs w:val="24"/>
        </w:rPr>
        <w:t xml:space="preserve"> Motion carried </w:t>
      </w:r>
      <w:r w:rsidR="006C6B28">
        <w:rPr>
          <w:i/>
          <w:iCs/>
          <w:spacing w:val="3"/>
          <w:sz w:val="24"/>
          <w:szCs w:val="24"/>
        </w:rPr>
        <w:t>4</w:t>
      </w:r>
      <w:r w:rsidR="005B3F6A" w:rsidRPr="004F43EC">
        <w:rPr>
          <w:i/>
          <w:iCs/>
          <w:spacing w:val="3"/>
          <w:sz w:val="24"/>
          <w:szCs w:val="24"/>
        </w:rPr>
        <w:t>:0</w:t>
      </w:r>
    </w:p>
    <w:p w14:paraId="20850CFE" w14:textId="77777777" w:rsidR="00E66222" w:rsidRPr="004F43EC" w:rsidRDefault="00E66222" w:rsidP="005B3F6A">
      <w:pPr>
        <w:kinsoku w:val="0"/>
        <w:overflowPunct w:val="0"/>
        <w:autoSpaceDE/>
        <w:adjustRightInd/>
        <w:spacing w:line="266" w:lineRule="exact"/>
        <w:textAlignment w:val="baseline"/>
        <w:rPr>
          <w:i/>
          <w:iCs/>
          <w:spacing w:val="3"/>
          <w:sz w:val="24"/>
          <w:szCs w:val="24"/>
        </w:rPr>
      </w:pPr>
    </w:p>
    <w:p w14:paraId="1BFB4B97" w14:textId="77777777" w:rsidR="006C6B28" w:rsidRDefault="006C6B28" w:rsidP="005B3F6A">
      <w:pPr>
        <w:kinsoku w:val="0"/>
        <w:overflowPunct w:val="0"/>
        <w:autoSpaceDE/>
        <w:adjustRightInd/>
        <w:spacing w:line="266" w:lineRule="exact"/>
        <w:textAlignment w:val="baseline"/>
        <w:rPr>
          <w:b/>
          <w:i/>
          <w:iCs/>
          <w:spacing w:val="3"/>
          <w:sz w:val="24"/>
          <w:szCs w:val="24"/>
          <w:u w:val="single"/>
        </w:rPr>
      </w:pPr>
    </w:p>
    <w:p w14:paraId="2C91ED55" w14:textId="60947494" w:rsidR="006C6B28" w:rsidRPr="006C6B28" w:rsidRDefault="00CD5F35" w:rsidP="005B3F6A">
      <w:pPr>
        <w:kinsoku w:val="0"/>
        <w:overflowPunct w:val="0"/>
        <w:autoSpaceDE/>
        <w:adjustRightInd/>
        <w:spacing w:line="266" w:lineRule="exact"/>
        <w:textAlignment w:val="baseline"/>
        <w:rPr>
          <w:iCs/>
          <w:spacing w:val="3"/>
          <w:sz w:val="24"/>
          <w:szCs w:val="24"/>
        </w:rPr>
      </w:pPr>
      <w:r>
        <w:rPr>
          <w:iCs/>
          <w:spacing w:val="3"/>
          <w:sz w:val="24"/>
          <w:szCs w:val="24"/>
        </w:rPr>
        <w:t>Chairman Zuccolotto open</w:t>
      </w:r>
      <w:r w:rsidR="0035135C">
        <w:rPr>
          <w:iCs/>
          <w:spacing w:val="3"/>
          <w:sz w:val="24"/>
          <w:szCs w:val="24"/>
        </w:rPr>
        <w:t>ed</w:t>
      </w:r>
      <w:r>
        <w:rPr>
          <w:iCs/>
          <w:spacing w:val="3"/>
          <w:sz w:val="24"/>
          <w:szCs w:val="24"/>
        </w:rPr>
        <w:t xml:space="preserve"> the Public Hearing, which read as follows:</w:t>
      </w:r>
    </w:p>
    <w:p w14:paraId="4AD9F352" w14:textId="77777777" w:rsidR="006C6B28" w:rsidRDefault="006C6B28" w:rsidP="005B3F6A">
      <w:pPr>
        <w:kinsoku w:val="0"/>
        <w:overflowPunct w:val="0"/>
        <w:autoSpaceDE/>
        <w:adjustRightInd/>
        <w:spacing w:line="266" w:lineRule="exact"/>
        <w:textAlignment w:val="baseline"/>
        <w:rPr>
          <w:b/>
          <w:i/>
          <w:iCs/>
          <w:spacing w:val="3"/>
          <w:sz w:val="24"/>
          <w:szCs w:val="24"/>
          <w:u w:val="single"/>
        </w:rPr>
      </w:pPr>
    </w:p>
    <w:p w14:paraId="15B3F02B" w14:textId="77777777" w:rsidR="00244414" w:rsidRDefault="00244414" w:rsidP="00244414">
      <w:pPr>
        <w:pStyle w:val="Title"/>
        <w:rPr>
          <w:sz w:val="52"/>
        </w:rPr>
      </w:pPr>
      <w:r>
        <w:rPr>
          <w:sz w:val="52"/>
        </w:rPr>
        <w:t>Village of Baldwinsville</w:t>
      </w:r>
    </w:p>
    <w:p w14:paraId="67D35972" w14:textId="77777777" w:rsidR="00244414" w:rsidRDefault="00244414" w:rsidP="00244414">
      <w:pPr>
        <w:jc w:val="center"/>
        <w:rPr>
          <w:rFonts w:ascii="Century" w:hAnsi="Century"/>
          <w:i/>
          <w:sz w:val="32"/>
          <w:szCs w:val="32"/>
        </w:rPr>
      </w:pPr>
    </w:p>
    <w:p w14:paraId="321B4CB9" w14:textId="77777777" w:rsidR="00244414" w:rsidRDefault="00244414" w:rsidP="00244414">
      <w:pPr>
        <w:jc w:val="center"/>
        <w:rPr>
          <w:rFonts w:ascii="Century" w:hAnsi="Century"/>
          <w:smallCaps/>
        </w:rPr>
      </w:pPr>
      <w:r>
        <w:rPr>
          <w:rFonts w:ascii="Century" w:hAnsi="Century"/>
          <w:b/>
          <w:smallCaps/>
        </w:rPr>
        <w:t>For Publication in The Messenger on February 1, 2018</w:t>
      </w:r>
    </w:p>
    <w:p w14:paraId="5C5B14AB" w14:textId="77777777" w:rsidR="00244414" w:rsidRDefault="00244414" w:rsidP="00244414">
      <w:pPr>
        <w:rPr>
          <w:rFonts w:ascii="Century" w:hAnsi="Century"/>
          <w:smallCaps/>
        </w:rPr>
      </w:pPr>
    </w:p>
    <w:p w14:paraId="2D34DE8E" w14:textId="77777777" w:rsidR="00244414" w:rsidRDefault="00244414" w:rsidP="00244414">
      <w:pPr>
        <w:rPr>
          <w:rFonts w:ascii="Century" w:hAnsi="Century"/>
          <w:smallCaps/>
        </w:rPr>
      </w:pPr>
    </w:p>
    <w:p w14:paraId="604ABFC8" w14:textId="77777777" w:rsidR="00244414" w:rsidRDefault="00244414" w:rsidP="00244414">
      <w:pPr>
        <w:jc w:val="center"/>
        <w:rPr>
          <w:rFonts w:ascii="Century" w:hAnsi="Century"/>
          <w:smallCaps/>
          <w:sz w:val="28"/>
          <w:szCs w:val="28"/>
        </w:rPr>
      </w:pPr>
      <w:r>
        <w:rPr>
          <w:rFonts w:ascii="Century" w:hAnsi="Century"/>
          <w:smallCaps/>
          <w:sz w:val="28"/>
          <w:szCs w:val="28"/>
        </w:rPr>
        <w:t>Zoning Board of Appeals</w:t>
      </w:r>
    </w:p>
    <w:p w14:paraId="2EAC3F76" w14:textId="77777777" w:rsidR="00244414" w:rsidRDefault="00244414" w:rsidP="00244414">
      <w:pPr>
        <w:jc w:val="center"/>
        <w:rPr>
          <w:rFonts w:ascii="Century" w:hAnsi="Century"/>
          <w:smallCaps/>
          <w:sz w:val="28"/>
          <w:szCs w:val="28"/>
        </w:rPr>
      </w:pPr>
      <w:r>
        <w:rPr>
          <w:rFonts w:ascii="Century" w:hAnsi="Century"/>
          <w:smallCaps/>
          <w:sz w:val="28"/>
          <w:szCs w:val="28"/>
        </w:rPr>
        <w:t>Village of Baldwinsville, New York</w:t>
      </w:r>
    </w:p>
    <w:p w14:paraId="210B699C" w14:textId="77777777" w:rsidR="00244414" w:rsidRDefault="00244414" w:rsidP="00244414">
      <w:pPr>
        <w:jc w:val="center"/>
        <w:rPr>
          <w:rFonts w:ascii="Century" w:hAnsi="Century"/>
          <w:smallCaps/>
        </w:rPr>
      </w:pPr>
      <w:r>
        <w:rPr>
          <w:rFonts w:ascii="Century" w:hAnsi="Century"/>
          <w:smallCaps/>
          <w:sz w:val="28"/>
          <w:szCs w:val="28"/>
        </w:rPr>
        <w:t>Notice of Hearing</w:t>
      </w:r>
    </w:p>
    <w:p w14:paraId="4DDF540C" w14:textId="77777777" w:rsidR="00244414" w:rsidRDefault="00244414" w:rsidP="00244414">
      <w:pPr>
        <w:jc w:val="center"/>
        <w:rPr>
          <w:rFonts w:ascii="Century" w:hAnsi="Century"/>
          <w:smallCaps/>
        </w:rPr>
      </w:pPr>
    </w:p>
    <w:p w14:paraId="0BA82A0D" w14:textId="77777777" w:rsidR="00244414" w:rsidRDefault="00244414" w:rsidP="00244414">
      <w:pPr>
        <w:jc w:val="center"/>
        <w:rPr>
          <w:rFonts w:ascii="Georgia" w:hAnsi="Georgia"/>
          <w:smallCaps/>
        </w:rPr>
      </w:pPr>
    </w:p>
    <w:p w14:paraId="4D61F875" w14:textId="77777777" w:rsidR="00244414" w:rsidRPr="00B141BF" w:rsidRDefault="00244414" w:rsidP="00244414">
      <w:pPr>
        <w:jc w:val="both"/>
        <w:rPr>
          <w:rFonts w:ascii="Georgia" w:hAnsi="Georgia"/>
        </w:rPr>
      </w:pPr>
      <w:r>
        <w:rPr>
          <w:rFonts w:ascii="Georgia" w:hAnsi="Georgia"/>
        </w:rPr>
        <w:t xml:space="preserve">A Public Hearing before the Zoning Board of Appeals of the Village of Baldwinsville will be held on Monday, February 12, 2018 at 7:00 pm (local time) at 16 West Genesee </w:t>
      </w:r>
      <w:r w:rsidRPr="00B141BF">
        <w:rPr>
          <w:rFonts w:ascii="Georgia" w:hAnsi="Georgia"/>
        </w:rPr>
        <w:t>Street, Baldwinsville, New York.</w:t>
      </w:r>
    </w:p>
    <w:p w14:paraId="42858223" w14:textId="77777777" w:rsidR="00244414" w:rsidRPr="00B141BF" w:rsidRDefault="00244414" w:rsidP="00244414">
      <w:pPr>
        <w:jc w:val="both"/>
        <w:rPr>
          <w:rFonts w:ascii="Georgia" w:hAnsi="Georgia"/>
          <w:b/>
        </w:rPr>
      </w:pPr>
    </w:p>
    <w:p w14:paraId="40F5F654" w14:textId="77777777" w:rsidR="00244414" w:rsidRDefault="00244414" w:rsidP="00244414">
      <w:pPr>
        <w:jc w:val="both"/>
        <w:rPr>
          <w:rFonts w:ascii="Georgia" w:hAnsi="Georgia"/>
        </w:rPr>
      </w:pPr>
    </w:p>
    <w:p w14:paraId="7DC90BF9" w14:textId="77777777" w:rsidR="00244414" w:rsidRPr="004F43EC" w:rsidRDefault="00244414" w:rsidP="00244414">
      <w:pPr>
        <w:pStyle w:val="NoSpacing"/>
        <w:pBdr>
          <w:bottom w:val="single" w:sz="12" w:space="1" w:color="auto"/>
        </w:pBdr>
        <w:rPr>
          <w:sz w:val="24"/>
          <w:szCs w:val="24"/>
        </w:rPr>
      </w:pPr>
    </w:p>
    <w:p w14:paraId="24DD574E" w14:textId="44FBA74F" w:rsidR="00244414" w:rsidRPr="004F43EC" w:rsidRDefault="00244414" w:rsidP="00244414">
      <w:r>
        <w:t>February 12, 2018</w:t>
      </w:r>
      <w:r w:rsidRPr="004F43EC">
        <w:t xml:space="preserve">                                                                                                                                page 1</w:t>
      </w:r>
    </w:p>
    <w:p w14:paraId="5CA5BFDE" w14:textId="77777777" w:rsidR="00244414" w:rsidRDefault="00244414" w:rsidP="00244414">
      <w:pPr>
        <w:jc w:val="both"/>
        <w:rPr>
          <w:rFonts w:ascii="Georgia" w:hAnsi="Georgia"/>
        </w:rPr>
      </w:pPr>
    </w:p>
    <w:p w14:paraId="16DE4632" w14:textId="2CB14C73" w:rsidR="00244414" w:rsidRPr="00D04451" w:rsidRDefault="00244414" w:rsidP="00244414">
      <w:pPr>
        <w:jc w:val="both"/>
        <w:rPr>
          <w:rFonts w:ascii="Georgia" w:hAnsi="Georgia"/>
        </w:rPr>
      </w:pPr>
      <w:r w:rsidRPr="00B141BF">
        <w:rPr>
          <w:rFonts w:ascii="Georgia" w:hAnsi="Georgia"/>
        </w:rPr>
        <w:lastRenderedPageBreak/>
        <w:t xml:space="preserve">To be considered is the application of </w:t>
      </w:r>
      <w:r>
        <w:rPr>
          <w:rFonts w:ascii="Georgia" w:hAnsi="Georgia"/>
        </w:rPr>
        <w:t>John Szczech of P.O. Box 249, Camillus, New York, requesting an AREA</w:t>
      </w:r>
      <w:r w:rsidRPr="00B141BF">
        <w:rPr>
          <w:rFonts w:ascii="Georgia" w:hAnsi="Georgia"/>
        </w:rPr>
        <w:t xml:space="preserve"> variance for the property located at </w:t>
      </w:r>
      <w:r>
        <w:rPr>
          <w:rFonts w:ascii="Georgia" w:hAnsi="Georgia"/>
        </w:rPr>
        <w:t>197 Downer Street (tax map # 22.-01-03.3)</w:t>
      </w:r>
      <w:r w:rsidRPr="00B141BF">
        <w:rPr>
          <w:rFonts w:ascii="Georgia" w:hAnsi="Georgia"/>
        </w:rPr>
        <w:t xml:space="preserve">, </w:t>
      </w:r>
      <w:r>
        <w:rPr>
          <w:rFonts w:ascii="Georgia" w:hAnsi="Georgia"/>
        </w:rPr>
        <w:t xml:space="preserve">owned Solvay Bank Corporation, </w:t>
      </w:r>
      <w:r w:rsidRPr="00B141BF">
        <w:rPr>
          <w:rFonts w:ascii="Georgia" w:hAnsi="Georgia"/>
        </w:rPr>
        <w:t xml:space="preserve">located in </w:t>
      </w:r>
      <w:r>
        <w:rPr>
          <w:rFonts w:ascii="Georgia" w:hAnsi="Georgia"/>
        </w:rPr>
        <w:t xml:space="preserve">a PDD </w:t>
      </w:r>
      <w:r w:rsidRPr="00B141BF">
        <w:rPr>
          <w:rFonts w:ascii="Georgia" w:hAnsi="Georgia"/>
        </w:rPr>
        <w:t xml:space="preserve">Zone.  </w:t>
      </w:r>
      <w:r w:rsidRPr="00D04451">
        <w:rPr>
          <w:rFonts w:ascii="Georgia" w:hAnsi="Georgia"/>
        </w:rPr>
        <w:t xml:space="preserve">The AREA variance is of, Section 268.3 D </w:t>
      </w:r>
      <w:r w:rsidRPr="00F028D4">
        <w:rPr>
          <w:rFonts w:ascii="Georgia" w:hAnsi="Georgia"/>
        </w:rPr>
        <w:t>(2) One sign attached to or applied on each building or portion thereof, which sign shall not exceed 20% of the square footage of the front face or portion of the building occupied by the business. In the event that a sign is painted or applied to the front or face of a building, the area of the sign shall be taken as the area required to circumscribe all letters and devices. In the event that more than one business is located in the same building, each business may have one attached or applied sign. However, the total of all signs may not exceed 20% of the square footage of the front face of the building, or a single projecting sign may not exceed an area of 24 square feet.</w:t>
      </w:r>
      <w:r w:rsidRPr="00D04451">
        <w:rPr>
          <w:rFonts w:ascii="Georgia" w:hAnsi="Georgia"/>
        </w:rPr>
        <w:t xml:space="preserve"> </w:t>
      </w:r>
    </w:p>
    <w:p w14:paraId="68379898" w14:textId="77777777" w:rsidR="00244414" w:rsidRDefault="00244414" w:rsidP="00244414">
      <w:pPr>
        <w:jc w:val="both"/>
        <w:rPr>
          <w:rFonts w:ascii="Georgia" w:hAnsi="Georgia"/>
        </w:rPr>
      </w:pPr>
    </w:p>
    <w:p w14:paraId="37E5F468" w14:textId="77777777" w:rsidR="00244414" w:rsidRDefault="00244414" w:rsidP="00244414">
      <w:pPr>
        <w:jc w:val="both"/>
        <w:rPr>
          <w:rFonts w:ascii="Georgia" w:hAnsi="Georgia"/>
        </w:rPr>
      </w:pPr>
      <w:r>
        <w:rPr>
          <w:rFonts w:ascii="Georgia" w:hAnsi="Georgia"/>
        </w:rPr>
        <w:t>In addition to the one allowed sign, Mr. Szczech has proposed 1 (one) sign</w:t>
      </w:r>
    </w:p>
    <w:p w14:paraId="0BDE16EC" w14:textId="77777777" w:rsidR="00244414" w:rsidRDefault="00244414" w:rsidP="00244414">
      <w:pPr>
        <w:jc w:val="both"/>
        <w:rPr>
          <w:rFonts w:ascii="Georgia" w:hAnsi="Georgia"/>
        </w:rPr>
      </w:pPr>
      <w:r>
        <w:rPr>
          <w:rFonts w:ascii="Georgia" w:hAnsi="Georgia"/>
        </w:rPr>
        <w:t>18’ x 3’.3” (58.5 SF) installed at the South elevation.  Also proposed is 1 (one) sign 4’ x 3’.6” (14SF) sign installed at the East elevation of the building.</w:t>
      </w:r>
    </w:p>
    <w:p w14:paraId="622206BE" w14:textId="77777777" w:rsidR="00244414" w:rsidRDefault="00244414" w:rsidP="00244414">
      <w:pPr>
        <w:jc w:val="both"/>
        <w:rPr>
          <w:rFonts w:ascii="Georgia" w:hAnsi="Georgia"/>
        </w:rPr>
      </w:pPr>
    </w:p>
    <w:p w14:paraId="4E698AE7" w14:textId="77777777" w:rsidR="00244414" w:rsidRPr="00DE689D" w:rsidRDefault="00244414" w:rsidP="00244414">
      <w:pPr>
        <w:pStyle w:val="BodyText"/>
        <w:rPr>
          <w:sz w:val="20"/>
          <w:szCs w:val="20"/>
        </w:rPr>
      </w:pPr>
      <w:r w:rsidRPr="00DE689D">
        <w:rPr>
          <w:sz w:val="20"/>
          <w:szCs w:val="20"/>
        </w:rPr>
        <w:t>Persons wishing to appear at such hearing may do so in person or by attorney or other representative.  Communication in writing in relation thereto may be filed with the Board or presented at such hearing.</w:t>
      </w:r>
    </w:p>
    <w:p w14:paraId="798C50BD" w14:textId="77777777" w:rsidR="00244414" w:rsidRPr="00DE689D" w:rsidRDefault="00244414" w:rsidP="00244414">
      <w:pPr>
        <w:jc w:val="both"/>
        <w:rPr>
          <w:rFonts w:ascii="Georgia" w:hAnsi="Georgia"/>
        </w:rPr>
      </w:pPr>
    </w:p>
    <w:p w14:paraId="17026317" w14:textId="77777777" w:rsidR="00244414" w:rsidRDefault="00244414" w:rsidP="00244414">
      <w:pPr>
        <w:jc w:val="both"/>
        <w:rPr>
          <w:rFonts w:ascii="Georgia" w:hAnsi="Georgia"/>
        </w:rPr>
      </w:pPr>
      <w:r>
        <w:rPr>
          <w:rFonts w:ascii="Georgia" w:hAnsi="Georgia"/>
        </w:rPr>
        <w:t>Mary E. Augustus</w:t>
      </w:r>
    </w:p>
    <w:p w14:paraId="51A029B8" w14:textId="77777777" w:rsidR="00244414" w:rsidRDefault="00244414" w:rsidP="00244414">
      <w:pPr>
        <w:jc w:val="both"/>
        <w:rPr>
          <w:rFonts w:ascii="Georgia" w:hAnsi="Georgia"/>
        </w:rPr>
      </w:pPr>
      <w:r>
        <w:rPr>
          <w:rFonts w:ascii="Georgia" w:hAnsi="Georgia"/>
        </w:rPr>
        <w:t>Secretary, Zoning Board of Appeals</w:t>
      </w:r>
    </w:p>
    <w:p w14:paraId="086D52CF" w14:textId="77777777" w:rsidR="00244414" w:rsidRDefault="00244414" w:rsidP="00244414">
      <w:pPr>
        <w:jc w:val="both"/>
        <w:rPr>
          <w:rFonts w:ascii="Georgia" w:hAnsi="Georgia"/>
        </w:rPr>
      </w:pPr>
    </w:p>
    <w:p w14:paraId="650E964E" w14:textId="77777777" w:rsidR="00244414" w:rsidRPr="00DE689D" w:rsidRDefault="00244414" w:rsidP="00244414">
      <w:pPr>
        <w:jc w:val="both"/>
        <w:rPr>
          <w:rFonts w:ascii="Georgia" w:hAnsi="Georgia"/>
          <w:sz w:val="24"/>
          <w:szCs w:val="24"/>
        </w:rPr>
      </w:pPr>
    </w:p>
    <w:p w14:paraId="7BA916A2" w14:textId="61E450DC" w:rsidR="00244414" w:rsidRPr="00DE689D" w:rsidRDefault="00AB6E4C" w:rsidP="00244414">
      <w:pPr>
        <w:jc w:val="both"/>
        <w:rPr>
          <w:rFonts w:ascii="Georgia" w:hAnsi="Georgia"/>
          <w:sz w:val="24"/>
          <w:szCs w:val="24"/>
        </w:rPr>
      </w:pPr>
      <w:r w:rsidRPr="00DE689D">
        <w:rPr>
          <w:rFonts w:ascii="Georgia" w:hAnsi="Georgia"/>
          <w:sz w:val="24"/>
          <w:szCs w:val="24"/>
        </w:rPr>
        <w:t xml:space="preserve">Mr. Szczech was present to address the board this evening.  Mr. Zuccolotto asked Mr. Szczech to explain exactly what Solvay Bank is </w:t>
      </w:r>
      <w:r w:rsidR="0079705A">
        <w:rPr>
          <w:rFonts w:ascii="Georgia" w:hAnsi="Georgia"/>
          <w:sz w:val="24"/>
          <w:szCs w:val="24"/>
        </w:rPr>
        <w:t>requesting</w:t>
      </w:r>
      <w:r w:rsidRPr="00DE689D">
        <w:rPr>
          <w:rFonts w:ascii="Georgia" w:hAnsi="Georgia"/>
          <w:sz w:val="24"/>
          <w:szCs w:val="24"/>
        </w:rPr>
        <w:t xml:space="preserve"> for regarding the signs</w:t>
      </w:r>
      <w:r w:rsidR="00E23D67">
        <w:rPr>
          <w:rFonts w:ascii="Georgia" w:hAnsi="Georgia"/>
          <w:sz w:val="24"/>
          <w:szCs w:val="24"/>
        </w:rPr>
        <w:t xml:space="preserve">.  </w:t>
      </w:r>
      <w:r w:rsidRPr="00DE689D">
        <w:rPr>
          <w:rFonts w:ascii="Georgia" w:hAnsi="Georgia"/>
          <w:sz w:val="24"/>
          <w:szCs w:val="24"/>
        </w:rPr>
        <w:t xml:space="preserve">Mr. Szczech is the contractor remolding the old First Niagara Bank located at 197 Downer Street.  Solvay </w:t>
      </w:r>
      <w:r w:rsidR="001B5456" w:rsidRPr="00DE689D">
        <w:rPr>
          <w:rFonts w:ascii="Georgia" w:hAnsi="Georgia"/>
          <w:sz w:val="24"/>
          <w:szCs w:val="24"/>
        </w:rPr>
        <w:t>B</w:t>
      </w:r>
      <w:r w:rsidRPr="00DE689D">
        <w:rPr>
          <w:rFonts w:ascii="Georgia" w:hAnsi="Georgia"/>
          <w:sz w:val="24"/>
          <w:szCs w:val="24"/>
        </w:rPr>
        <w:t>ank has purchase</w:t>
      </w:r>
      <w:r w:rsidR="00E23D67">
        <w:rPr>
          <w:rFonts w:ascii="Georgia" w:hAnsi="Georgia"/>
          <w:sz w:val="24"/>
          <w:szCs w:val="24"/>
        </w:rPr>
        <w:t>d</w:t>
      </w:r>
      <w:r w:rsidRPr="00DE689D">
        <w:rPr>
          <w:rFonts w:ascii="Georgia" w:hAnsi="Georgia"/>
          <w:sz w:val="24"/>
          <w:szCs w:val="24"/>
        </w:rPr>
        <w:t xml:space="preserve"> this location and is planning on opening for business soon.  There has been a site plan approval for one (1) sign on the </w:t>
      </w:r>
      <w:r w:rsidR="00E23D67">
        <w:rPr>
          <w:rFonts w:ascii="Georgia" w:hAnsi="Georgia"/>
          <w:sz w:val="24"/>
          <w:szCs w:val="24"/>
        </w:rPr>
        <w:t xml:space="preserve">North face of the </w:t>
      </w:r>
      <w:r w:rsidRPr="00DE689D">
        <w:rPr>
          <w:rFonts w:ascii="Georgia" w:hAnsi="Georgia"/>
          <w:sz w:val="24"/>
          <w:szCs w:val="24"/>
        </w:rPr>
        <w:t>copula and one (1) free standing sign.  Solvay Bank is requesting additional signage, another sign, same size on the opposite side of the copula and</w:t>
      </w:r>
      <w:r w:rsidR="00403378" w:rsidRPr="00DE689D">
        <w:rPr>
          <w:rFonts w:ascii="Georgia" w:hAnsi="Georgia"/>
          <w:sz w:val="24"/>
          <w:szCs w:val="24"/>
        </w:rPr>
        <w:t xml:space="preserve"> the Bank’s logo on the East side of the Bank for better visibility.  </w:t>
      </w:r>
      <w:r w:rsidRPr="00DE689D">
        <w:rPr>
          <w:rFonts w:ascii="Georgia" w:hAnsi="Georgia"/>
          <w:sz w:val="24"/>
          <w:szCs w:val="24"/>
        </w:rPr>
        <w:t xml:space="preserve"> </w:t>
      </w:r>
      <w:r w:rsidR="00403378" w:rsidRPr="00DE689D">
        <w:rPr>
          <w:rFonts w:ascii="Georgia" w:hAnsi="Georgia"/>
          <w:sz w:val="24"/>
          <w:szCs w:val="24"/>
        </w:rPr>
        <w:t xml:space="preserve">Mr. Szczech continued that he believes with this request of an AREA variance he has not exceeded the 20% allowance.  The one (1) approved sign on the copula will face Downer Street.  The new sign they are requesting would </w:t>
      </w:r>
      <w:r w:rsidR="00586353" w:rsidRPr="00DE689D">
        <w:rPr>
          <w:rFonts w:ascii="Georgia" w:hAnsi="Georgia"/>
          <w:sz w:val="24"/>
          <w:szCs w:val="24"/>
        </w:rPr>
        <w:t>face</w:t>
      </w:r>
      <w:r w:rsidR="00403378" w:rsidRPr="00DE689D">
        <w:rPr>
          <w:rFonts w:ascii="Georgia" w:hAnsi="Georgia"/>
          <w:sz w:val="24"/>
          <w:szCs w:val="24"/>
        </w:rPr>
        <w:t xml:space="preserve"> the </w:t>
      </w:r>
      <w:r w:rsidR="00E23D67">
        <w:rPr>
          <w:rFonts w:ascii="Georgia" w:hAnsi="Georgia"/>
          <w:sz w:val="24"/>
          <w:szCs w:val="24"/>
        </w:rPr>
        <w:t xml:space="preserve">main </w:t>
      </w:r>
      <w:r w:rsidR="00403378" w:rsidRPr="00DE689D">
        <w:rPr>
          <w:rFonts w:ascii="Georgia" w:hAnsi="Georgia"/>
          <w:sz w:val="24"/>
          <w:szCs w:val="24"/>
        </w:rPr>
        <w:t xml:space="preserve"> entrance </w:t>
      </w:r>
      <w:r w:rsidR="00E23D67">
        <w:rPr>
          <w:rFonts w:ascii="Georgia" w:hAnsi="Georgia"/>
          <w:sz w:val="24"/>
          <w:szCs w:val="24"/>
        </w:rPr>
        <w:t xml:space="preserve">on the </w:t>
      </w:r>
      <w:r w:rsidR="006C7EFB">
        <w:rPr>
          <w:rFonts w:ascii="Georgia" w:hAnsi="Georgia"/>
          <w:sz w:val="24"/>
          <w:szCs w:val="24"/>
        </w:rPr>
        <w:t xml:space="preserve">South side </w:t>
      </w:r>
      <w:r w:rsidR="00403378" w:rsidRPr="00DE689D">
        <w:rPr>
          <w:rFonts w:ascii="Georgia" w:hAnsi="Georgia"/>
          <w:sz w:val="24"/>
          <w:szCs w:val="24"/>
        </w:rPr>
        <w:t>of their building.</w:t>
      </w:r>
      <w:r w:rsidR="003E18FC" w:rsidRPr="00DE689D">
        <w:rPr>
          <w:rFonts w:ascii="Georgia" w:hAnsi="Georgia"/>
          <w:sz w:val="24"/>
          <w:szCs w:val="24"/>
        </w:rPr>
        <w:t xml:space="preserve">  </w:t>
      </w:r>
    </w:p>
    <w:p w14:paraId="5AF2B579" w14:textId="2C28BB73" w:rsidR="003E18FC" w:rsidRPr="00DE689D" w:rsidRDefault="003E18FC" w:rsidP="00244414">
      <w:pPr>
        <w:jc w:val="both"/>
        <w:rPr>
          <w:rFonts w:ascii="Georgia" w:hAnsi="Georgia"/>
          <w:sz w:val="24"/>
          <w:szCs w:val="24"/>
        </w:rPr>
      </w:pPr>
    </w:p>
    <w:p w14:paraId="6808CCE6" w14:textId="77777777" w:rsidR="00713DDA" w:rsidRDefault="00713DDA" w:rsidP="00244414">
      <w:pPr>
        <w:jc w:val="both"/>
        <w:rPr>
          <w:rFonts w:ascii="Georgia" w:hAnsi="Georgia"/>
        </w:rPr>
      </w:pPr>
    </w:p>
    <w:p w14:paraId="31ABF21C" w14:textId="16FA8DCE" w:rsidR="003E18FC" w:rsidRDefault="00713DDA" w:rsidP="00244414">
      <w:pPr>
        <w:jc w:val="both"/>
        <w:rPr>
          <w:rFonts w:ascii="Georgia" w:hAnsi="Georgia"/>
        </w:rPr>
      </w:pPr>
      <w:r>
        <w:rPr>
          <w:rFonts w:ascii="Georgia" w:hAnsi="Georgia"/>
        </w:rPr>
        <w:t>T</w:t>
      </w:r>
      <w:r w:rsidR="003E18FC">
        <w:rPr>
          <w:rFonts w:ascii="Georgia" w:hAnsi="Georgia"/>
        </w:rPr>
        <w:t xml:space="preserve">he list of neighbors and businesses notified about the Public Hearing this evening are as follows: </w:t>
      </w:r>
    </w:p>
    <w:p w14:paraId="2905E1AB" w14:textId="77777777" w:rsidR="006C6B28" w:rsidRPr="001569B6" w:rsidRDefault="006C6B28" w:rsidP="005B3F6A">
      <w:pPr>
        <w:kinsoku w:val="0"/>
        <w:overflowPunct w:val="0"/>
        <w:autoSpaceDE/>
        <w:adjustRightInd/>
        <w:spacing w:line="266" w:lineRule="exact"/>
        <w:textAlignment w:val="baseline"/>
        <w:rPr>
          <w:iCs/>
          <w:spacing w:val="3"/>
          <w:sz w:val="24"/>
          <w:szCs w:val="24"/>
        </w:rPr>
      </w:pPr>
    </w:p>
    <w:p w14:paraId="2D2C8C23" w14:textId="45CA2175" w:rsidR="00A85040" w:rsidRDefault="00A85040" w:rsidP="003F3815">
      <w:pPr>
        <w:kinsoku w:val="0"/>
        <w:overflowPunct w:val="0"/>
        <w:autoSpaceDE/>
        <w:autoSpaceDN/>
        <w:adjustRightInd/>
        <w:spacing w:before="205" w:line="363" w:lineRule="exact"/>
        <w:textAlignment w:val="baseline"/>
        <w:rPr>
          <w:sz w:val="28"/>
          <w:szCs w:val="28"/>
        </w:rPr>
      </w:pPr>
    </w:p>
    <w:p w14:paraId="76725D18" w14:textId="1C6A4886" w:rsidR="00CA53C7" w:rsidRDefault="00CA53C7" w:rsidP="003E18FC">
      <w:pPr>
        <w:kinsoku w:val="0"/>
        <w:overflowPunct w:val="0"/>
        <w:autoSpaceDE/>
        <w:autoSpaceDN/>
        <w:adjustRightInd/>
        <w:spacing w:before="205" w:line="363" w:lineRule="exact"/>
        <w:jc w:val="center"/>
        <w:textAlignment w:val="baseline"/>
        <w:rPr>
          <w:sz w:val="28"/>
          <w:szCs w:val="28"/>
        </w:rPr>
      </w:pPr>
    </w:p>
    <w:p w14:paraId="346CF840" w14:textId="537C723C" w:rsidR="00CA53C7" w:rsidRDefault="00CA53C7" w:rsidP="003E18FC">
      <w:pPr>
        <w:kinsoku w:val="0"/>
        <w:overflowPunct w:val="0"/>
        <w:autoSpaceDE/>
        <w:autoSpaceDN/>
        <w:adjustRightInd/>
        <w:spacing w:before="205" w:line="363" w:lineRule="exact"/>
        <w:jc w:val="center"/>
        <w:textAlignment w:val="baseline"/>
        <w:rPr>
          <w:sz w:val="28"/>
          <w:szCs w:val="28"/>
        </w:rPr>
      </w:pPr>
    </w:p>
    <w:p w14:paraId="68375078" w14:textId="2D170248" w:rsidR="00CA53C7" w:rsidRDefault="00CA53C7" w:rsidP="003E18FC">
      <w:pPr>
        <w:kinsoku w:val="0"/>
        <w:overflowPunct w:val="0"/>
        <w:autoSpaceDE/>
        <w:autoSpaceDN/>
        <w:adjustRightInd/>
        <w:spacing w:before="205" w:line="363" w:lineRule="exact"/>
        <w:jc w:val="center"/>
        <w:textAlignment w:val="baseline"/>
        <w:rPr>
          <w:sz w:val="28"/>
          <w:szCs w:val="28"/>
        </w:rPr>
      </w:pPr>
    </w:p>
    <w:p w14:paraId="66BF5334" w14:textId="54E7E3EE" w:rsidR="00CA53C7" w:rsidRDefault="00CA53C7" w:rsidP="003E18FC">
      <w:pPr>
        <w:kinsoku w:val="0"/>
        <w:overflowPunct w:val="0"/>
        <w:autoSpaceDE/>
        <w:autoSpaceDN/>
        <w:adjustRightInd/>
        <w:spacing w:before="205" w:line="363" w:lineRule="exact"/>
        <w:jc w:val="center"/>
        <w:textAlignment w:val="baseline"/>
        <w:rPr>
          <w:sz w:val="28"/>
          <w:szCs w:val="28"/>
        </w:rPr>
      </w:pPr>
    </w:p>
    <w:p w14:paraId="10BB558C" w14:textId="77777777" w:rsidR="00A85040" w:rsidRPr="004F43EC" w:rsidRDefault="00A85040" w:rsidP="00A85040">
      <w:pPr>
        <w:pStyle w:val="NoSpacing"/>
        <w:pBdr>
          <w:bottom w:val="single" w:sz="12" w:space="1" w:color="auto"/>
        </w:pBdr>
        <w:rPr>
          <w:sz w:val="24"/>
          <w:szCs w:val="24"/>
        </w:rPr>
      </w:pPr>
    </w:p>
    <w:p w14:paraId="7DCD9421" w14:textId="7C940AB7" w:rsidR="00A85040" w:rsidRPr="004F43EC" w:rsidRDefault="00A85040" w:rsidP="00A85040">
      <w:r>
        <w:t>February 12, 2018</w:t>
      </w:r>
      <w:r w:rsidRPr="004F43EC">
        <w:t xml:space="preserve">                                                                                                                                page </w:t>
      </w:r>
      <w:r w:rsidR="00BF1BF1">
        <w:t>2</w:t>
      </w:r>
    </w:p>
    <w:p w14:paraId="52B89FA3" w14:textId="1308B75D" w:rsidR="00A85040" w:rsidRDefault="00A85040" w:rsidP="00A85040">
      <w:pPr>
        <w:jc w:val="both"/>
        <w:rPr>
          <w:rFonts w:ascii="Georgia" w:hAnsi="Georgia"/>
        </w:rPr>
      </w:pPr>
    </w:p>
    <w:p w14:paraId="506F2A19" w14:textId="77777777" w:rsidR="00DE689D" w:rsidRDefault="00DE689D" w:rsidP="00A85040">
      <w:pPr>
        <w:jc w:val="both"/>
        <w:rPr>
          <w:rFonts w:ascii="Georgia" w:hAnsi="Georgia"/>
        </w:rPr>
      </w:pPr>
    </w:p>
    <w:p w14:paraId="4D75A020" w14:textId="77777777" w:rsidR="00A85040" w:rsidRDefault="00A85040" w:rsidP="00A85040">
      <w:pPr>
        <w:tabs>
          <w:tab w:val="left" w:pos="8280"/>
        </w:tabs>
        <w:kinsoku w:val="0"/>
        <w:overflowPunct w:val="0"/>
        <w:autoSpaceDE/>
        <w:autoSpaceDN/>
        <w:adjustRightInd/>
        <w:spacing w:before="5" w:line="316" w:lineRule="exact"/>
        <w:textAlignment w:val="baseline"/>
        <w:rPr>
          <w:spacing w:val="-4"/>
          <w:sz w:val="28"/>
          <w:szCs w:val="28"/>
        </w:rPr>
        <w:sectPr w:rsidR="00A85040">
          <w:pgSz w:w="12240" w:h="15840"/>
          <w:pgMar w:top="1440" w:right="1440" w:bottom="1440" w:left="1440" w:header="720" w:footer="720" w:gutter="0"/>
          <w:cols w:space="720"/>
          <w:docGrid w:linePitch="360"/>
        </w:sectPr>
      </w:pPr>
    </w:p>
    <w:p w14:paraId="4B354E52" w14:textId="77777777" w:rsidR="00AE1626" w:rsidRDefault="00AE1626" w:rsidP="000146DE">
      <w:pPr>
        <w:pStyle w:val="NoSpacing"/>
      </w:pPr>
    </w:p>
    <w:p w14:paraId="4805A5DE" w14:textId="77777777" w:rsidR="00AE1626" w:rsidRDefault="00AE1626" w:rsidP="000146DE">
      <w:pPr>
        <w:pStyle w:val="NoSpacing"/>
      </w:pPr>
    </w:p>
    <w:p w14:paraId="251585C6" w14:textId="77777777" w:rsidR="00AE1626" w:rsidRDefault="00AE1626" w:rsidP="000146DE">
      <w:pPr>
        <w:pStyle w:val="NoSpacing"/>
      </w:pPr>
    </w:p>
    <w:p w14:paraId="2B78A5BF" w14:textId="1BB90C31" w:rsidR="00A85040" w:rsidRDefault="00A85040" w:rsidP="000146DE">
      <w:pPr>
        <w:pStyle w:val="NoSpacing"/>
      </w:pPr>
      <w:r>
        <w:lastRenderedPageBreak/>
        <w:t xml:space="preserve">John Emmons                                                                             </w:t>
      </w:r>
    </w:p>
    <w:p w14:paraId="1941F745" w14:textId="77777777" w:rsidR="00A85040" w:rsidRDefault="00A85040" w:rsidP="000146DE">
      <w:pPr>
        <w:pStyle w:val="NoSpacing"/>
        <w:rPr>
          <w:spacing w:val="-2"/>
        </w:rPr>
      </w:pPr>
      <w:r>
        <w:rPr>
          <w:spacing w:val="-2"/>
        </w:rPr>
        <w:t xml:space="preserve">101 Downer St.        </w:t>
      </w:r>
    </w:p>
    <w:p w14:paraId="2D8814B8" w14:textId="77777777" w:rsidR="000146DE" w:rsidRDefault="00A85040" w:rsidP="000146DE">
      <w:pPr>
        <w:pStyle w:val="NoSpacing"/>
        <w:rPr>
          <w:spacing w:val="-2"/>
        </w:rPr>
      </w:pPr>
      <w:r>
        <w:t>Baldwinsville NY 13027</w:t>
      </w:r>
      <w:r>
        <w:rPr>
          <w:spacing w:val="-2"/>
        </w:rPr>
        <w:t xml:space="preserve">                                                                     </w:t>
      </w:r>
    </w:p>
    <w:p w14:paraId="29E7A079" w14:textId="77777777" w:rsidR="000146DE" w:rsidRDefault="000146DE" w:rsidP="000146DE">
      <w:pPr>
        <w:pStyle w:val="NoSpacing"/>
      </w:pPr>
    </w:p>
    <w:p w14:paraId="5BBCA3AE" w14:textId="6EE031E9" w:rsidR="000146DE" w:rsidRDefault="00A85040" w:rsidP="000146DE">
      <w:pPr>
        <w:pStyle w:val="NoSpacing"/>
        <w:rPr>
          <w:spacing w:val="-2"/>
        </w:rPr>
      </w:pPr>
      <w:r>
        <w:t>Tee Dee &amp; Sons, LLC</w:t>
      </w:r>
      <w:r>
        <w:rPr>
          <w:spacing w:val="-2"/>
        </w:rPr>
        <w:t xml:space="preserve"> </w:t>
      </w:r>
    </w:p>
    <w:p w14:paraId="4E7B61D5" w14:textId="269C7837" w:rsidR="00A85040" w:rsidRDefault="00A85040" w:rsidP="000146DE">
      <w:pPr>
        <w:pStyle w:val="NoSpacing"/>
        <w:rPr>
          <w:spacing w:val="-2"/>
        </w:rPr>
      </w:pPr>
      <w:r>
        <w:rPr>
          <w:spacing w:val="-2"/>
        </w:rPr>
        <w:t>131 Downer St.</w:t>
      </w:r>
    </w:p>
    <w:p w14:paraId="6E651339" w14:textId="5A149E64" w:rsidR="00A85040" w:rsidRDefault="00A85040" w:rsidP="000146DE">
      <w:pPr>
        <w:pStyle w:val="NoSpacing"/>
      </w:pPr>
      <w:r>
        <w:t>Baldwinsville NY 13027</w:t>
      </w:r>
      <w:r>
        <w:tab/>
      </w:r>
    </w:p>
    <w:p w14:paraId="5197ED3C" w14:textId="77777777" w:rsidR="000146DE" w:rsidRDefault="000146DE" w:rsidP="000146DE">
      <w:pPr>
        <w:pStyle w:val="NoSpacing"/>
      </w:pPr>
    </w:p>
    <w:p w14:paraId="369F72A9" w14:textId="3603F9EE" w:rsidR="00A85040" w:rsidRDefault="00A85040" w:rsidP="000146DE">
      <w:pPr>
        <w:pStyle w:val="NoSpacing"/>
      </w:pPr>
      <w:r>
        <w:t>James &amp; Nancy Black</w:t>
      </w:r>
      <w:r>
        <w:br/>
        <w:t>114-116 Downer St.</w:t>
      </w:r>
      <w:r>
        <w:br/>
        <w:t>Baldwinsville NY 13027</w:t>
      </w:r>
    </w:p>
    <w:p w14:paraId="1DFE881A" w14:textId="77777777" w:rsidR="00A85040" w:rsidRDefault="00A85040" w:rsidP="000146DE">
      <w:pPr>
        <w:pStyle w:val="NoSpacing"/>
      </w:pPr>
    </w:p>
    <w:p w14:paraId="71AA4C95" w14:textId="77777777" w:rsidR="000146DE" w:rsidRDefault="003E18FC" w:rsidP="000146DE">
      <w:pPr>
        <w:pStyle w:val="NoSpacing"/>
      </w:pPr>
      <w:r>
        <w:t>Stuart &amp; Carol Ledwith</w:t>
      </w:r>
      <w:r>
        <w:br/>
        <w:t>3 Frawley Ave.</w:t>
      </w:r>
      <w:r>
        <w:br/>
        <w:t>Baldwinsville NY 13027</w:t>
      </w:r>
    </w:p>
    <w:p w14:paraId="60EB4DA0" w14:textId="77777777" w:rsidR="000146DE" w:rsidRDefault="000146DE" w:rsidP="000146DE">
      <w:pPr>
        <w:pStyle w:val="NoSpacing"/>
        <w:rPr>
          <w:spacing w:val="-2"/>
        </w:rPr>
      </w:pPr>
    </w:p>
    <w:p w14:paraId="597DEC4A" w14:textId="0CD81EE0" w:rsidR="003E18FC" w:rsidRPr="000146DE" w:rsidRDefault="003E18FC" w:rsidP="000146DE">
      <w:pPr>
        <w:pStyle w:val="NoSpacing"/>
      </w:pPr>
      <w:r>
        <w:rPr>
          <w:spacing w:val="-2"/>
        </w:rPr>
        <w:t>Wesleyan</w:t>
      </w:r>
      <w:r w:rsidR="00A85040" w:rsidRPr="00A85040">
        <w:rPr>
          <w:spacing w:val="-2"/>
        </w:rPr>
        <w:t xml:space="preserve"> </w:t>
      </w:r>
      <w:r w:rsidR="00831615">
        <w:rPr>
          <w:spacing w:val="-2"/>
        </w:rPr>
        <w:t xml:space="preserve">Community </w:t>
      </w:r>
      <w:r w:rsidR="00A85040">
        <w:rPr>
          <w:spacing w:val="-2"/>
        </w:rPr>
        <w:t>Church</w:t>
      </w:r>
      <w:r w:rsidR="00A85040">
        <w:rPr>
          <w:spacing w:val="-2"/>
        </w:rPr>
        <w:br/>
        <w:t>112 Downer St.</w:t>
      </w:r>
      <w:r w:rsidR="00A85040">
        <w:rPr>
          <w:spacing w:val="-2"/>
        </w:rPr>
        <w:br/>
        <w:t>Baldwinsville NY 13027</w:t>
      </w:r>
      <w:r>
        <w:rPr>
          <w:spacing w:val="-2"/>
        </w:rPr>
        <w:t xml:space="preserve"> </w:t>
      </w:r>
    </w:p>
    <w:p w14:paraId="554BA2AE" w14:textId="2EBD275D" w:rsidR="00A85040" w:rsidRDefault="00A85040" w:rsidP="000146DE">
      <w:pPr>
        <w:pStyle w:val="NoSpacing"/>
        <w:rPr>
          <w:spacing w:val="-3"/>
        </w:rPr>
      </w:pPr>
    </w:p>
    <w:p w14:paraId="4EDEC17A" w14:textId="4FC50B34" w:rsidR="003E18FC" w:rsidRDefault="003E18FC" w:rsidP="000146DE">
      <w:pPr>
        <w:pStyle w:val="NoSpacing"/>
        <w:rPr>
          <w:spacing w:val="-3"/>
        </w:rPr>
      </w:pPr>
      <w:r>
        <w:rPr>
          <w:spacing w:val="-3"/>
        </w:rPr>
        <w:t>Mary Beth Malecki</w:t>
      </w:r>
      <w:r>
        <w:rPr>
          <w:spacing w:val="-3"/>
        </w:rPr>
        <w:br/>
        <w:t>101-103 Wilkinson Place Ext.</w:t>
      </w:r>
      <w:r>
        <w:rPr>
          <w:spacing w:val="-3"/>
        </w:rPr>
        <w:br/>
        <w:t>Baldwinsville NY 13027</w:t>
      </w:r>
    </w:p>
    <w:p w14:paraId="3B7BF151" w14:textId="77777777" w:rsidR="000146DE" w:rsidRDefault="000146DE" w:rsidP="000146DE">
      <w:pPr>
        <w:pStyle w:val="NoSpacing"/>
        <w:rPr>
          <w:spacing w:val="-1"/>
        </w:rPr>
      </w:pPr>
    </w:p>
    <w:p w14:paraId="52B1430E" w14:textId="17C6AA32" w:rsidR="003E18FC" w:rsidRDefault="003E18FC" w:rsidP="000146DE">
      <w:pPr>
        <w:pStyle w:val="NoSpacing"/>
        <w:rPr>
          <w:spacing w:val="-1"/>
        </w:rPr>
      </w:pPr>
      <w:r>
        <w:rPr>
          <w:spacing w:val="-1"/>
        </w:rPr>
        <w:t>Thomas Reisinger</w:t>
      </w:r>
    </w:p>
    <w:p w14:paraId="756652D7" w14:textId="77777777" w:rsidR="003E18FC" w:rsidRDefault="003E18FC" w:rsidP="000146DE">
      <w:pPr>
        <w:pStyle w:val="NoSpacing"/>
      </w:pPr>
      <w:r>
        <w:t>106 Downer St.</w:t>
      </w:r>
      <w:r>
        <w:br/>
        <w:t xml:space="preserve">Baldwinsville </w:t>
      </w:r>
      <w:r>
        <w:rPr>
          <w:i/>
          <w:iCs/>
        </w:rPr>
        <w:t xml:space="preserve">NY </w:t>
      </w:r>
      <w:r>
        <w:t>13027</w:t>
      </w:r>
    </w:p>
    <w:p w14:paraId="2DDC1A08" w14:textId="77777777" w:rsidR="000146DE" w:rsidRDefault="000146DE" w:rsidP="000146DE">
      <w:pPr>
        <w:pStyle w:val="NoSpacing"/>
        <w:rPr>
          <w:spacing w:val="-1"/>
        </w:rPr>
      </w:pPr>
    </w:p>
    <w:p w14:paraId="7184EB61" w14:textId="1CE59043" w:rsidR="003E18FC" w:rsidRDefault="003E18FC" w:rsidP="000146DE">
      <w:pPr>
        <w:pStyle w:val="NoSpacing"/>
        <w:rPr>
          <w:spacing w:val="-1"/>
        </w:rPr>
      </w:pPr>
      <w:r>
        <w:rPr>
          <w:spacing w:val="-1"/>
        </w:rPr>
        <w:t>Chris &amp; Barb Godfrey</w:t>
      </w:r>
    </w:p>
    <w:p w14:paraId="1346CA06" w14:textId="77777777" w:rsidR="003E18FC" w:rsidRDefault="003E18FC" w:rsidP="000146DE">
      <w:pPr>
        <w:pStyle w:val="NoSpacing"/>
      </w:pPr>
      <w:r>
        <w:t>104 Downer St.</w:t>
      </w:r>
      <w:r>
        <w:br/>
        <w:t>Baldwinsville NY 13027</w:t>
      </w:r>
    </w:p>
    <w:p w14:paraId="68931F26" w14:textId="77777777" w:rsidR="000146DE" w:rsidRDefault="000146DE" w:rsidP="000146DE">
      <w:pPr>
        <w:pStyle w:val="NoSpacing"/>
      </w:pPr>
    </w:p>
    <w:p w14:paraId="1DC0FD4E" w14:textId="6FDF6784" w:rsidR="003E18FC" w:rsidRDefault="003E18FC" w:rsidP="000146DE">
      <w:pPr>
        <w:pStyle w:val="NoSpacing"/>
      </w:pPr>
      <w:r>
        <w:t>Robert &amp; Carol Burkhart</w:t>
      </w:r>
      <w:r>
        <w:br/>
        <w:t>100-102 Downer St.</w:t>
      </w:r>
      <w:r>
        <w:br/>
        <w:t>Baldwinsville NY 13027</w:t>
      </w:r>
    </w:p>
    <w:p w14:paraId="0D93CE7A" w14:textId="7A64D564" w:rsidR="000146DE" w:rsidRDefault="000146DE" w:rsidP="000146DE">
      <w:pPr>
        <w:pStyle w:val="NoSpacing"/>
        <w:rPr>
          <w:spacing w:val="-1"/>
        </w:rPr>
      </w:pPr>
    </w:p>
    <w:p w14:paraId="0FC26ADC" w14:textId="6F1ED9BB" w:rsidR="003E18FC" w:rsidRDefault="003E18FC" w:rsidP="000146DE">
      <w:pPr>
        <w:pStyle w:val="NoSpacing"/>
        <w:rPr>
          <w:spacing w:val="-1"/>
        </w:rPr>
      </w:pPr>
      <w:r>
        <w:rPr>
          <w:spacing w:val="-1"/>
        </w:rPr>
        <w:t>Gritzke Revoc Trust</w:t>
      </w:r>
    </w:p>
    <w:p w14:paraId="465D090D" w14:textId="77777777" w:rsidR="00831615" w:rsidRDefault="003E18FC" w:rsidP="000146DE">
      <w:pPr>
        <w:pStyle w:val="NoSpacing"/>
      </w:pPr>
      <w:r>
        <w:t>105 Downer St.</w:t>
      </w:r>
      <w:r w:rsidR="00831615" w:rsidRPr="00831615">
        <w:t xml:space="preserve"> </w:t>
      </w:r>
    </w:p>
    <w:p w14:paraId="308A4560" w14:textId="6C24444C" w:rsidR="003E18FC" w:rsidRDefault="00831615" w:rsidP="000146DE">
      <w:pPr>
        <w:pStyle w:val="NoSpacing"/>
      </w:pPr>
      <w:r>
        <w:t>Baldwinsville, NY 13027</w:t>
      </w:r>
      <w:r w:rsidR="003E18FC">
        <w:br/>
      </w:r>
    </w:p>
    <w:p w14:paraId="185C9EFA" w14:textId="77777777" w:rsidR="00831615" w:rsidRDefault="003E18FC" w:rsidP="00831615">
      <w:pPr>
        <w:pStyle w:val="NoSpacing"/>
      </w:pPr>
      <w:r>
        <w:t>Mary Delamoy</w:t>
      </w:r>
    </w:p>
    <w:p w14:paraId="00253160" w14:textId="2DE3D484" w:rsidR="00831615" w:rsidRDefault="00831615" w:rsidP="00831615">
      <w:pPr>
        <w:pStyle w:val="NoSpacing"/>
      </w:pPr>
      <w:r>
        <w:t>103 Downer St.</w:t>
      </w:r>
      <w:r>
        <w:br/>
        <w:t>Baldwinsville NY 13027</w:t>
      </w:r>
    </w:p>
    <w:p w14:paraId="2AF4DCF9" w14:textId="47871278" w:rsidR="003E18FC" w:rsidRDefault="003E18FC" w:rsidP="000146DE">
      <w:pPr>
        <w:pStyle w:val="NoSpacing"/>
      </w:pPr>
      <w:r>
        <w:br/>
        <w:t>Kristin Ruscitto</w:t>
      </w:r>
      <w:r>
        <w:br/>
        <w:t>99 Downer St.</w:t>
      </w:r>
      <w:r>
        <w:br/>
        <w:t>Baldwinsville NY 13027</w:t>
      </w:r>
    </w:p>
    <w:p w14:paraId="2D1CA570" w14:textId="77777777" w:rsidR="00831615" w:rsidRDefault="00831615" w:rsidP="000146DE">
      <w:pPr>
        <w:pStyle w:val="NoSpacing"/>
        <w:rPr>
          <w:spacing w:val="-1"/>
        </w:rPr>
      </w:pPr>
    </w:p>
    <w:p w14:paraId="0ECE0F7B" w14:textId="431C3B53" w:rsidR="003E18FC" w:rsidRDefault="003E18FC" w:rsidP="000146DE">
      <w:pPr>
        <w:pStyle w:val="NoSpacing"/>
        <w:rPr>
          <w:spacing w:val="-1"/>
        </w:rPr>
      </w:pPr>
      <w:r>
        <w:rPr>
          <w:spacing w:val="-1"/>
        </w:rPr>
        <w:t>Richard &amp; Karen Huebner</w:t>
      </w:r>
      <w:r>
        <w:rPr>
          <w:spacing w:val="-1"/>
        </w:rPr>
        <w:br/>
        <w:t>97 Downer St.</w:t>
      </w:r>
      <w:r>
        <w:rPr>
          <w:spacing w:val="-1"/>
        </w:rPr>
        <w:br/>
        <w:t>Baldwinsville NY 13027</w:t>
      </w:r>
    </w:p>
    <w:p w14:paraId="03AD5CD8" w14:textId="77777777" w:rsidR="00831615" w:rsidRDefault="00831615" w:rsidP="000146DE">
      <w:pPr>
        <w:pStyle w:val="NoSpacing"/>
      </w:pPr>
    </w:p>
    <w:p w14:paraId="12349F0E" w14:textId="3F037BB3" w:rsidR="003E18FC" w:rsidRDefault="003E18FC" w:rsidP="000146DE">
      <w:pPr>
        <w:pStyle w:val="NoSpacing"/>
      </w:pPr>
      <w:r>
        <w:t>Victor D. Berger</w:t>
      </w:r>
      <w:r>
        <w:br/>
        <w:t>95 Downer St.</w:t>
      </w:r>
      <w:r>
        <w:br/>
        <w:t>Baldwinsville NY 13027</w:t>
      </w:r>
    </w:p>
    <w:p w14:paraId="2FF9F4C2" w14:textId="77777777" w:rsidR="00831615" w:rsidRDefault="00831615" w:rsidP="000146DE">
      <w:pPr>
        <w:pStyle w:val="NoSpacing"/>
      </w:pPr>
    </w:p>
    <w:p w14:paraId="4C525E7B" w14:textId="00C0F04F" w:rsidR="00A85040" w:rsidRDefault="003E18FC" w:rsidP="000146DE">
      <w:pPr>
        <w:pStyle w:val="NoSpacing"/>
        <w:sectPr w:rsidR="00A85040" w:rsidSect="003F3815">
          <w:type w:val="continuous"/>
          <w:pgSz w:w="12240" w:h="15840"/>
          <w:pgMar w:top="1008" w:right="1008" w:bottom="1440" w:left="1440" w:header="720" w:footer="720" w:gutter="0"/>
          <w:cols w:num="3" w:space="360"/>
          <w:docGrid w:linePitch="360"/>
        </w:sectPr>
      </w:pPr>
      <w:r>
        <w:t>Cody Allen Simmons</w:t>
      </w:r>
      <w:r>
        <w:br/>
        <w:t xml:space="preserve">93 </w:t>
      </w:r>
      <w:r>
        <w:rPr>
          <w:rFonts w:ascii="Bookman Old Style" w:hAnsi="Bookman Old Style" w:cs="Bookman Old Style"/>
          <w:vertAlign w:val="superscript"/>
        </w:rPr>
        <w:t>1</w:t>
      </w:r>
      <w:r>
        <w:t>/</w:t>
      </w:r>
      <w:r>
        <w:rPr>
          <w:rFonts w:ascii="Bookman Old Style" w:hAnsi="Bookman Old Style" w:cs="Bookman Old Style"/>
          <w:vertAlign w:val="subscript"/>
        </w:rPr>
        <w:t>2</w:t>
      </w:r>
      <w:r>
        <w:t xml:space="preserve"> Downer St.</w:t>
      </w:r>
      <w:r>
        <w:br/>
        <w:t xml:space="preserve">Baldwinsville NY </w:t>
      </w:r>
      <w:r w:rsidR="00831615">
        <w:t xml:space="preserve"> 13027</w:t>
      </w:r>
    </w:p>
    <w:p w14:paraId="361D67A2" w14:textId="77777777" w:rsidR="000146DE" w:rsidRDefault="000146DE" w:rsidP="000146DE">
      <w:pPr>
        <w:pStyle w:val="NoSpacing"/>
      </w:pPr>
    </w:p>
    <w:p w14:paraId="662288A1" w14:textId="3E0DE52B" w:rsidR="003E18FC" w:rsidRDefault="003E18FC" w:rsidP="000146DE">
      <w:pPr>
        <w:pStyle w:val="NoSpacing"/>
      </w:pPr>
      <w:r>
        <w:t>Falardeau Funeral Home</w:t>
      </w:r>
      <w:r>
        <w:br/>
        <w:t>93 Downer St.</w:t>
      </w:r>
      <w:r>
        <w:br/>
        <w:t>Baldwinsville NY 13027</w:t>
      </w:r>
    </w:p>
    <w:p w14:paraId="017165EC" w14:textId="77777777" w:rsidR="000146DE" w:rsidRDefault="000146DE" w:rsidP="000146DE">
      <w:pPr>
        <w:pStyle w:val="NoSpacing"/>
      </w:pPr>
    </w:p>
    <w:p w14:paraId="52908474" w14:textId="77777777" w:rsidR="000146DE" w:rsidRDefault="003E18FC" w:rsidP="000146DE">
      <w:pPr>
        <w:pStyle w:val="NoSpacing"/>
      </w:pPr>
      <w:r>
        <w:t>Joseph &amp; Terrie Fabbio</w:t>
      </w:r>
      <w:r>
        <w:br/>
        <w:t>40 Division St.</w:t>
      </w:r>
    </w:p>
    <w:p w14:paraId="55E0882A" w14:textId="1DC8CEAF" w:rsidR="003E18FC" w:rsidRDefault="000146DE" w:rsidP="000146DE">
      <w:pPr>
        <w:pStyle w:val="NoSpacing"/>
      </w:pPr>
      <w:r>
        <w:t>Baldwinsville, NY</w:t>
      </w:r>
      <w:r w:rsidR="003E18FC">
        <w:t xml:space="preserve"> 13027</w:t>
      </w:r>
    </w:p>
    <w:p w14:paraId="17857E10" w14:textId="77777777" w:rsidR="000146DE" w:rsidRDefault="000146DE" w:rsidP="000146DE">
      <w:pPr>
        <w:pStyle w:val="NoSpacing"/>
      </w:pPr>
    </w:p>
    <w:p w14:paraId="3A8FAB4C" w14:textId="77777777" w:rsidR="00831615" w:rsidRDefault="00831615" w:rsidP="000146DE">
      <w:pPr>
        <w:pStyle w:val="NoSpacing"/>
      </w:pPr>
    </w:p>
    <w:p w14:paraId="2E372BBE" w14:textId="558EDB61" w:rsidR="00831615" w:rsidRDefault="00831615" w:rsidP="00831615">
      <w:pPr>
        <w:pStyle w:val="NoSpacing"/>
        <w:ind w:left="-180"/>
      </w:pPr>
      <w:r>
        <w:t xml:space="preserve">  </w:t>
      </w:r>
    </w:p>
    <w:p w14:paraId="3C202301" w14:textId="77777777" w:rsidR="00831615" w:rsidRDefault="00831615" w:rsidP="000146DE">
      <w:pPr>
        <w:pStyle w:val="NoSpacing"/>
      </w:pPr>
    </w:p>
    <w:p w14:paraId="21D4A0E1" w14:textId="1D5479DA" w:rsidR="003E18FC" w:rsidRDefault="003E18FC" w:rsidP="00831615">
      <w:pPr>
        <w:pStyle w:val="NoSpacing"/>
      </w:pPr>
      <w:r>
        <w:t>Landrush Way Apts.</w:t>
      </w:r>
      <w:r>
        <w:br/>
        <w:t>7776 Landrush Way</w:t>
      </w:r>
      <w:r>
        <w:br/>
        <w:t>Baldwinsville NY 13027</w:t>
      </w:r>
    </w:p>
    <w:p w14:paraId="172E7838" w14:textId="77777777" w:rsidR="00831615" w:rsidRDefault="00831615" w:rsidP="000146DE">
      <w:pPr>
        <w:pStyle w:val="NoSpacing"/>
        <w:rPr>
          <w:spacing w:val="-2"/>
        </w:rPr>
      </w:pPr>
    </w:p>
    <w:p w14:paraId="752CA79C" w14:textId="3BADD76E" w:rsidR="003E18FC" w:rsidRDefault="003E18FC" w:rsidP="00831615">
      <w:pPr>
        <w:pStyle w:val="NoSpacing"/>
        <w:rPr>
          <w:spacing w:val="-2"/>
        </w:rPr>
      </w:pPr>
      <w:r>
        <w:rPr>
          <w:spacing w:val="-2"/>
        </w:rPr>
        <w:t>Andrew &amp; Jessica Corbett</w:t>
      </w:r>
      <w:r>
        <w:rPr>
          <w:spacing w:val="-2"/>
        </w:rPr>
        <w:br/>
        <w:t>7763 Meigs Rd.</w:t>
      </w:r>
      <w:r>
        <w:rPr>
          <w:spacing w:val="-2"/>
        </w:rPr>
        <w:br/>
        <w:t>Baldwinsville NY 13027</w:t>
      </w:r>
    </w:p>
    <w:p w14:paraId="21C06A02" w14:textId="77777777" w:rsidR="00831615" w:rsidRDefault="00831615" w:rsidP="000146DE">
      <w:pPr>
        <w:pStyle w:val="NoSpacing"/>
      </w:pPr>
    </w:p>
    <w:p w14:paraId="47AEE7C1" w14:textId="77777777" w:rsidR="00831615" w:rsidRDefault="00831615" w:rsidP="00831615">
      <w:pPr>
        <w:pStyle w:val="NoSpacing"/>
      </w:pPr>
    </w:p>
    <w:p w14:paraId="29F7BD04" w14:textId="77777777" w:rsidR="00831615" w:rsidRDefault="003E18FC" w:rsidP="00831615">
      <w:pPr>
        <w:pStyle w:val="NoSpacing"/>
      </w:pPr>
      <w:r>
        <w:br/>
      </w:r>
    </w:p>
    <w:p w14:paraId="460E94FC" w14:textId="77777777" w:rsidR="00831615" w:rsidRDefault="00831615" w:rsidP="00831615">
      <w:pPr>
        <w:pStyle w:val="NoSpacing"/>
      </w:pPr>
    </w:p>
    <w:p w14:paraId="559ED840" w14:textId="77777777" w:rsidR="00831615" w:rsidRDefault="00831615" w:rsidP="00831615">
      <w:pPr>
        <w:pStyle w:val="NoSpacing"/>
      </w:pPr>
      <w:r>
        <w:t>Kimberly Viney</w:t>
      </w:r>
      <w:r>
        <w:br/>
        <w:t>7777 Meigs Rd.</w:t>
      </w:r>
    </w:p>
    <w:p w14:paraId="0D31EFB1" w14:textId="387669DB" w:rsidR="00A85040" w:rsidRDefault="003E18FC" w:rsidP="00831615">
      <w:pPr>
        <w:pStyle w:val="NoSpacing"/>
      </w:pPr>
      <w:r>
        <w:t>Baldwinsville NY 13027</w:t>
      </w:r>
    </w:p>
    <w:p w14:paraId="646B6611" w14:textId="77777777" w:rsidR="00831615" w:rsidRDefault="00831615" w:rsidP="000146DE">
      <w:pPr>
        <w:pStyle w:val="NoSpacing"/>
        <w:rPr>
          <w:spacing w:val="-5"/>
          <w:szCs w:val="24"/>
        </w:rPr>
      </w:pPr>
    </w:p>
    <w:p w14:paraId="6BDD3AB1" w14:textId="4CD36235" w:rsidR="003E18FC" w:rsidRPr="00A85040" w:rsidRDefault="003E18FC" w:rsidP="000146DE">
      <w:pPr>
        <w:pStyle w:val="NoSpacing"/>
        <w:rPr>
          <w:spacing w:val="-5"/>
          <w:szCs w:val="24"/>
        </w:rPr>
      </w:pPr>
      <w:r w:rsidRPr="00A85040">
        <w:rPr>
          <w:spacing w:val="-5"/>
          <w:szCs w:val="24"/>
        </w:rPr>
        <w:t>MK-Menlo Property Owner LLC</w:t>
      </w:r>
      <w:r w:rsidRPr="00A85040">
        <w:rPr>
          <w:spacing w:val="-5"/>
          <w:szCs w:val="24"/>
        </w:rPr>
        <w:br/>
        <w:t>113 Downer St.</w:t>
      </w:r>
      <w:r w:rsidRPr="00A85040">
        <w:rPr>
          <w:spacing w:val="-5"/>
          <w:szCs w:val="24"/>
        </w:rPr>
        <w:br/>
        <w:t>Baldwinsville, NY 13027</w:t>
      </w:r>
    </w:p>
    <w:p w14:paraId="12C1823B" w14:textId="77777777" w:rsidR="00831615" w:rsidRDefault="00831615" w:rsidP="000146DE">
      <w:pPr>
        <w:pStyle w:val="NoSpacing"/>
      </w:pPr>
    </w:p>
    <w:p w14:paraId="21218865" w14:textId="24ADD5B2" w:rsidR="003E18FC" w:rsidRDefault="003E18FC" w:rsidP="000146DE">
      <w:pPr>
        <w:pStyle w:val="NoSpacing"/>
      </w:pPr>
      <w:r>
        <w:t>Morgan Bville Apts LLC</w:t>
      </w:r>
      <w:r>
        <w:br/>
        <w:t>197 Downer St.</w:t>
      </w:r>
      <w:r>
        <w:br/>
        <w:t>Baldwinsville, NY 13027</w:t>
      </w:r>
    </w:p>
    <w:p w14:paraId="15D116C5" w14:textId="77777777" w:rsidR="00A85040" w:rsidRDefault="00A85040" w:rsidP="000146DE">
      <w:pPr>
        <w:pStyle w:val="NoSpacing"/>
        <w:rPr>
          <w:iCs/>
          <w:spacing w:val="3"/>
          <w:sz w:val="24"/>
          <w:szCs w:val="24"/>
        </w:rPr>
        <w:sectPr w:rsidR="00A85040" w:rsidSect="00831615">
          <w:type w:val="continuous"/>
          <w:pgSz w:w="12240" w:h="15840"/>
          <w:pgMar w:top="1008" w:right="1008" w:bottom="1440" w:left="1440" w:header="720" w:footer="720" w:gutter="0"/>
          <w:cols w:num="3" w:space="360"/>
          <w:docGrid w:linePitch="360"/>
        </w:sectPr>
      </w:pPr>
    </w:p>
    <w:p w14:paraId="7645054B" w14:textId="77777777" w:rsidR="00831615" w:rsidRDefault="00831615" w:rsidP="000146DE">
      <w:pPr>
        <w:pStyle w:val="NoSpacing"/>
        <w:rPr>
          <w:iCs/>
          <w:spacing w:val="3"/>
          <w:sz w:val="24"/>
          <w:szCs w:val="24"/>
        </w:rPr>
        <w:sectPr w:rsidR="00831615" w:rsidSect="00A85040">
          <w:type w:val="continuous"/>
          <w:pgSz w:w="12240" w:h="15840"/>
          <w:pgMar w:top="1440" w:right="1440" w:bottom="1440" w:left="1440" w:header="720" w:footer="720" w:gutter="0"/>
          <w:cols w:space="720"/>
          <w:docGrid w:linePitch="360"/>
        </w:sectPr>
      </w:pPr>
    </w:p>
    <w:p w14:paraId="178667F1" w14:textId="6394C2E3" w:rsidR="006C6B28" w:rsidRPr="00CC5ACF" w:rsidRDefault="00F56917" w:rsidP="000146DE">
      <w:pPr>
        <w:pStyle w:val="NoSpacing"/>
        <w:rPr>
          <w:iCs/>
          <w:spacing w:val="3"/>
          <w:sz w:val="24"/>
          <w:szCs w:val="24"/>
        </w:rPr>
      </w:pPr>
      <w:r>
        <w:rPr>
          <w:iCs/>
          <w:spacing w:val="3"/>
          <w:sz w:val="24"/>
          <w:szCs w:val="24"/>
        </w:rPr>
        <w:t xml:space="preserve">There was no one present “for” or “against” the request of this AREA variance. </w:t>
      </w:r>
    </w:p>
    <w:p w14:paraId="484A543B" w14:textId="1F6A2F4C" w:rsidR="006C6B28" w:rsidRDefault="006C6B28" w:rsidP="000146DE">
      <w:pPr>
        <w:pStyle w:val="NoSpacing"/>
        <w:rPr>
          <w:b/>
          <w:i/>
          <w:iCs/>
          <w:spacing w:val="3"/>
          <w:sz w:val="24"/>
          <w:szCs w:val="24"/>
          <w:u w:val="single"/>
        </w:rPr>
      </w:pPr>
    </w:p>
    <w:p w14:paraId="46BA8D5E" w14:textId="32D3D2C4" w:rsidR="00B15574" w:rsidRDefault="00936849" w:rsidP="006C5737">
      <w:pPr>
        <w:pStyle w:val="NoSpacing"/>
        <w:rPr>
          <w:iCs/>
          <w:spacing w:val="3"/>
          <w:sz w:val="24"/>
          <w:szCs w:val="24"/>
        </w:rPr>
      </w:pPr>
      <w:r>
        <w:rPr>
          <w:iCs/>
          <w:spacing w:val="3"/>
          <w:sz w:val="24"/>
          <w:szCs w:val="24"/>
        </w:rPr>
        <w:t>M</w:t>
      </w:r>
      <w:r w:rsidR="00B15574">
        <w:rPr>
          <w:iCs/>
          <w:spacing w:val="3"/>
          <w:sz w:val="24"/>
          <w:szCs w:val="24"/>
        </w:rPr>
        <w:t>r. Szczech explained that the sign</w:t>
      </w:r>
      <w:r w:rsidR="00051AC5">
        <w:rPr>
          <w:iCs/>
          <w:spacing w:val="3"/>
          <w:sz w:val="24"/>
          <w:szCs w:val="24"/>
        </w:rPr>
        <w:t>s</w:t>
      </w:r>
      <w:r w:rsidR="00B15574">
        <w:rPr>
          <w:iCs/>
          <w:spacing w:val="3"/>
          <w:sz w:val="24"/>
          <w:szCs w:val="24"/>
        </w:rPr>
        <w:t xml:space="preserve"> approved on site plan will be lit and the new requested signs for the building will having lighting also. Mr. Murphy, </w:t>
      </w:r>
      <w:r w:rsidR="009A5D07">
        <w:rPr>
          <w:iCs/>
          <w:spacing w:val="3"/>
          <w:sz w:val="24"/>
          <w:szCs w:val="24"/>
        </w:rPr>
        <w:t xml:space="preserve">Architect for this project addressed the Board, </w:t>
      </w:r>
      <w:r w:rsidR="00A24557">
        <w:rPr>
          <w:iCs/>
          <w:spacing w:val="3"/>
          <w:sz w:val="24"/>
          <w:szCs w:val="24"/>
        </w:rPr>
        <w:t>h</w:t>
      </w:r>
      <w:r w:rsidR="009A5D07">
        <w:rPr>
          <w:iCs/>
          <w:spacing w:val="3"/>
          <w:sz w:val="24"/>
          <w:szCs w:val="24"/>
        </w:rPr>
        <w:t>e stated the bank set</w:t>
      </w:r>
      <w:r w:rsidR="00A24557">
        <w:rPr>
          <w:iCs/>
          <w:spacing w:val="3"/>
          <w:sz w:val="24"/>
          <w:szCs w:val="24"/>
        </w:rPr>
        <w:t>s</w:t>
      </w:r>
      <w:r w:rsidR="009A5D07">
        <w:rPr>
          <w:iCs/>
          <w:spacing w:val="3"/>
          <w:sz w:val="24"/>
          <w:szCs w:val="24"/>
        </w:rPr>
        <w:t xml:space="preserve"> back away from Downer Street</w:t>
      </w:r>
      <w:r w:rsidR="00A24557">
        <w:rPr>
          <w:iCs/>
          <w:spacing w:val="3"/>
          <w:sz w:val="24"/>
          <w:szCs w:val="24"/>
        </w:rPr>
        <w:t xml:space="preserve"> and lit signs were necessary for recognition.</w:t>
      </w:r>
      <w:r w:rsidR="00E8030D">
        <w:rPr>
          <w:iCs/>
          <w:spacing w:val="3"/>
          <w:sz w:val="24"/>
          <w:szCs w:val="24"/>
        </w:rPr>
        <w:t xml:space="preserve"> He continued to explain, if anyone is parked in the Rite-</w:t>
      </w:r>
      <w:r w:rsidR="00FA14F3">
        <w:rPr>
          <w:iCs/>
          <w:spacing w:val="3"/>
          <w:sz w:val="24"/>
          <w:szCs w:val="24"/>
        </w:rPr>
        <w:t xml:space="preserve">Aid lot, they would not see the Solvay Bank sign because it is on the other side of the building, therefore we are asking to place another sign in the peak on the East side of the building.  He continued, the signs are tasteful done with low lighting.  Mr. Szczech stated the signs will be facing two parking areas, Rite-Aid and the Microtel Inn, with no interference or distracting traffic on </w:t>
      </w:r>
      <w:r w:rsidR="003301E4">
        <w:rPr>
          <w:iCs/>
          <w:spacing w:val="3"/>
          <w:sz w:val="24"/>
          <w:szCs w:val="24"/>
        </w:rPr>
        <w:t>Downer Street and Meigs Road.</w:t>
      </w:r>
      <w:r w:rsidR="00377D66">
        <w:rPr>
          <w:iCs/>
          <w:spacing w:val="3"/>
          <w:sz w:val="24"/>
          <w:szCs w:val="24"/>
        </w:rPr>
        <w:t xml:space="preserve"> The objective is visible on the </w:t>
      </w:r>
      <w:r w:rsidR="00051AC5">
        <w:rPr>
          <w:iCs/>
          <w:spacing w:val="3"/>
          <w:sz w:val="24"/>
          <w:szCs w:val="24"/>
        </w:rPr>
        <w:t>E</w:t>
      </w:r>
      <w:r w:rsidR="00377D66">
        <w:rPr>
          <w:iCs/>
          <w:spacing w:val="3"/>
          <w:sz w:val="24"/>
          <w:szCs w:val="24"/>
        </w:rPr>
        <w:t>ast and South side of the Bank.  Mr. Szczech feels there is not a detriment to the existing neighborhood.  There ar</w:t>
      </w:r>
      <w:r w:rsidR="00F117A6">
        <w:rPr>
          <w:iCs/>
          <w:spacing w:val="3"/>
          <w:sz w:val="24"/>
          <w:szCs w:val="24"/>
        </w:rPr>
        <w:t xml:space="preserve">e 2 trees on Morgan Management property that blocks the sign on the copula, explained Mr. Szczech, but our request to remove them had not been forth coming from Morgan Management.  </w:t>
      </w:r>
    </w:p>
    <w:p w14:paraId="6F3F7ADA" w14:textId="77777777" w:rsidR="00377D66" w:rsidRDefault="00377D66" w:rsidP="006C5737">
      <w:pPr>
        <w:pStyle w:val="NoSpacing"/>
        <w:rPr>
          <w:iCs/>
          <w:spacing w:val="3"/>
          <w:sz w:val="24"/>
          <w:szCs w:val="24"/>
        </w:rPr>
      </w:pPr>
    </w:p>
    <w:p w14:paraId="6A9C66E5" w14:textId="77777777" w:rsidR="003F3815" w:rsidRPr="004F43EC" w:rsidRDefault="003F3815" w:rsidP="003F3815">
      <w:pPr>
        <w:pStyle w:val="NoSpacing"/>
        <w:pBdr>
          <w:bottom w:val="single" w:sz="12" w:space="1" w:color="auto"/>
        </w:pBdr>
        <w:rPr>
          <w:sz w:val="24"/>
          <w:szCs w:val="24"/>
        </w:rPr>
      </w:pPr>
    </w:p>
    <w:p w14:paraId="0D24446C" w14:textId="06EFCA31" w:rsidR="003F3815" w:rsidRPr="004F43EC" w:rsidRDefault="003F3815" w:rsidP="003F3815">
      <w:r>
        <w:t>February 12, 2018</w:t>
      </w:r>
      <w:r w:rsidRPr="004F43EC">
        <w:t xml:space="preserve">                                                                                                                                page </w:t>
      </w:r>
      <w:r w:rsidR="00BF1BF1">
        <w:t>3</w:t>
      </w:r>
    </w:p>
    <w:p w14:paraId="4361A5EC" w14:textId="77777777" w:rsidR="003F3815" w:rsidRDefault="003F3815" w:rsidP="003F3815">
      <w:pPr>
        <w:jc w:val="both"/>
        <w:rPr>
          <w:rFonts w:ascii="Georgia" w:hAnsi="Georgia"/>
        </w:rPr>
      </w:pPr>
    </w:p>
    <w:p w14:paraId="14271B8A" w14:textId="77777777" w:rsidR="003F3815" w:rsidRDefault="003F3815" w:rsidP="003F3815">
      <w:pPr>
        <w:tabs>
          <w:tab w:val="left" w:pos="8280"/>
        </w:tabs>
        <w:kinsoku w:val="0"/>
        <w:overflowPunct w:val="0"/>
        <w:autoSpaceDE/>
        <w:autoSpaceDN/>
        <w:adjustRightInd/>
        <w:spacing w:before="5" w:line="316" w:lineRule="exact"/>
        <w:textAlignment w:val="baseline"/>
        <w:rPr>
          <w:spacing w:val="-4"/>
          <w:sz w:val="28"/>
          <w:szCs w:val="28"/>
        </w:rPr>
        <w:sectPr w:rsidR="003F3815" w:rsidSect="003F3815">
          <w:type w:val="continuous"/>
          <w:pgSz w:w="12240" w:h="15840"/>
          <w:pgMar w:top="1440" w:right="1440" w:bottom="1440" w:left="1440" w:header="720" w:footer="720" w:gutter="0"/>
          <w:cols w:space="720"/>
          <w:docGrid w:linePitch="360"/>
        </w:sectPr>
      </w:pPr>
    </w:p>
    <w:p w14:paraId="3B583794" w14:textId="77777777" w:rsidR="003F3815" w:rsidRDefault="003F3815" w:rsidP="003F3815">
      <w:pPr>
        <w:pStyle w:val="NoSpacing"/>
      </w:pPr>
    </w:p>
    <w:p w14:paraId="4258F651" w14:textId="77777777" w:rsidR="003F3815" w:rsidRDefault="003F3815" w:rsidP="003F3815">
      <w:pPr>
        <w:pStyle w:val="NoSpacing"/>
      </w:pPr>
    </w:p>
    <w:p w14:paraId="2B590B78" w14:textId="032DB7FC" w:rsidR="003F3815" w:rsidRDefault="003F3815" w:rsidP="003F3815">
      <w:pPr>
        <w:pStyle w:val="NoSpacing"/>
        <w:rPr>
          <w:iCs/>
          <w:spacing w:val="3"/>
          <w:sz w:val="24"/>
          <w:szCs w:val="24"/>
        </w:rPr>
      </w:pPr>
      <w:r>
        <w:rPr>
          <w:iCs/>
          <w:spacing w:val="3"/>
          <w:sz w:val="24"/>
          <w:szCs w:val="24"/>
        </w:rPr>
        <w:lastRenderedPageBreak/>
        <w:t xml:space="preserve">Mr. Darcangelo wanted to make it clear that the Bank does not own a business on Downer Street therefore this should have been taken into consideration when purchasing at this location.   Morgan Management still owns the property located in front of the Bank which is on Downer Street. </w:t>
      </w:r>
      <w:r w:rsidR="00B42669">
        <w:rPr>
          <w:iCs/>
          <w:spacing w:val="3"/>
          <w:sz w:val="24"/>
          <w:szCs w:val="24"/>
        </w:rPr>
        <w:t xml:space="preserve"> The free standing off-sight sign for the Microtel is on this property it was constructed prior to the subdivision of this property.  </w:t>
      </w:r>
    </w:p>
    <w:p w14:paraId="0BF7EB35" w14:textId="41070D9F" w:rsidR="00B42669" w:rsidRDefault="00B42669" w:rsidP="003F3815">
      <w:pPr>
        <w:pStyle w:val="NoSpacing"/>
        <w:rPr>
          <w:iCs/>
          <w:spacing w:val="3"/>
          <w:sz w:val="24"/>
          <w:szCs w:val="24"/>
        </w:rPr>
      </w:pPr>
    </w:p>
    <w:p w14:paraId="46A27487" w14:textId="64E097C5" w:rsidR="00B42669" w:rsidRDefault="00B42669" w:rsidP="003F3815">
      <w:pPr>
        <w:pStyle w:val="NoSpacing"/>
        <w:rPr>
          <w:iCs/>
          <w:spacing w:val="3"/>
          <w:sz w:val="24"/>
          <w:szCs w:val="24"/>
        </w:rPr>
      </w:pPr>
      <w:r>
        <w:rPr>
          <w:iCs/>
          <w:spacing w:val="3"/>
          <w:sz w:val="24"/>
          <w:szCs w:val="24"/>
        </w:rPr>
        <w:t>Find of Facts:</w:t>
      </w:r>
    </w:p>
    <w:p w14:paraId="172B4460" w14:textId="43E8016E" w:rsidR="00FD29FD" w:rsidRDefault="00FD29FD" w:rsidP="00FD29FD">
      <w:pPr>
        <w:pStyle w:val="NoSpacing"/>
        <w:numPr>
          <w:ilvl w:val="0"/>
          <w:numId w:val="1"/>
        </w:numPr>
        <w:rPr>
          <w:iCs/>
          <w:spacing w:val="3"/>
          <w:sz w:val="24"/>
          <w:szCs w:val="24"/>
        </w:rPr>
      </w:pPr>
      <w:r>
        <w:rPr>
          <w:iCs/>
          <w:spacing w:val="3"/>
          <w:sz w:val="24"/>
          <w:szCs w:val="24"/>
        </w:rPr>
        <w:t>Two additional signs</w:t>
      </w:r>
    </w:p>
    <w:p w14:paraId="368BC10A" w14:textId="272C7091" w:rsidR="00FD29FD" w:rsidRDefault="00FD29FD" w:rsidP="00FD29FD">
      <w:pPr>
        <w:pStyle w:val="NoSpacing"/>
        <w:numPr>
          <w:ilvl w:val="0"/>
          <w:numId w:val="1"/>
        </w:numPr>
        <w:rPr>
          <w:iCs/>
          <w:spacing w:val="3"/>
          <w:sz w:val="24"/>
          <w:szCs w:val="24"/>
        </w:rPr>
      </w:pPr>
      <w:r>
        <w:rPr>
          <w:iCs/>
          <w:spacing w:val="3"/>
          <w:sz w:val="24"/>
          <w:szCs w:val="24"/>
        </w:rPr>
        <w:t>LED lights</w:t>
      </w:r>
      <w:r w:rsidR="00CA0E93">
        <w:rPr>
          <w:iCs/>
          <w:spacing w:val="3"/>
          <w:sz w:val="24"/>
          <w:szCs w:val="24"/>
        </w:rPr>
        <w:t>/halo lit</w:t>
      </w:r>
    </w:p>
    <w:p w14:paraId="0F548271" w14:textId="77777777" w:rsidR="00FD29FD" w:rsidRDefault="00FD29FD" w:rsidP="00FD29FD">
      <w:pPr>
        <w:pStyle w:val="NoSpacing"/>
        <w:rPr>
          <w:iCs/>
          <w:spacing w:val="3"/>
          <w:sz w:val="24"/>
          <w:szCs w:val="24"/>
        </w:rPr>
      </w:pPr>
      <w:r>
        <w:rPr>
          <w:iCs/>
          <w:spacing w:val="3"/>
          <w:sz w:val="24"/>
          <w:szCs w:val="24"/>
        </w:rPr>
        <w:t xml:space="preserve"> </w:t>
      </w:r>
    </w:p>
    <w:p w14:paraId="35E741F0" w14:textId="47D0917B" w:rsidR="00FD29FD" w:rsidRDefault="00FD29FD" w:rsidP="00FD29FD">
      <w:pPr>
        <w:pStyle w:val="NoSpacing"/>
        <w:rPr>
          <w:iCs/>
          <w:spacing w:val="3"/>
          <w:sz w:val="24"/>
          <w:szCs w:val="24"/>
        </w:rPr>
      </w:pPr>
      <w:r>
        <w:rPr>
          <w:iCs/>
          <w:spacing w:val="3"/>
          <w:sz w:val="24"/>
          <w:szCs w:val="24"/>
        </w:rPr>
        <w:t xml:space="preserve">Mr. Zuccolotto </w:t>
      </w:r>
      <w:r w:rsidR="007201F2">
        <w:rPr>
          <w:iCs/>
          <w:spacing w:val="3"/>
          <w:sz w:val="24"/>
          <w:szCs w:val="24"/>
        </w:rPr>
        <w:t xml:space="preserve">stated that he struggles coming into the village from the town side with all the signs and lights, he does not want to create the same look.  Mr. Szczech explained the signs will not impact Downer Street, it is for direction purposes. The Planning Board after reviewing the site plan did explain that the additional signage would have to be presented to the Zoning Board for a variance.  </w:t>
      </w:r>
      <w:r w:rsidR="00ED78C6">
        <w:rPr>
          <w:iCs/>
          <w:spacing w:val="3"/>
          <w:sz w:val="24"/>
          <w:szCs w:val="24"/>
        </w:rPr>
        <w:t xml:space="preserve">Mr. Darcangelo explained that his interruption of this request is that Solvay Bank would like a sign for building recognition for </w:t>
      </w:r>
      <w:r w:rsidR="006424E8">
        <w:rPr>
          <w:iCs/>
          <w:spacing w:val="3"/>
          <w:sz w:val="24"/>
          <w:szCs w:val="24"/>
        </w:rPr>
        <w:t xml:space="preserve">pedestrians </w:t>
      </w:r>
      <w:r w:rsidR="00ED78C6">
        <w:rPr>
          <w:iCs/>
          <w:spacing w:val="3"/>
          <w:sz w:val="24"/>
          <w:szCs w:val="24"/>
        </w:rPr>
        <w:t>walking from the Rite Aid (East) side of the building.</w:t>
      </w:r>
      <w:r w:rsidR="006424E8">
        <w:rPr>
          <w:iCs/>
          <w:spacing w:val="3"/>
          <w:sz w:val="24"/>
          <w:szCs w:val="24"/>
        </w:rPr>
        <w:t xml:space="preserve">  The access road behind the Bank is private.  The North and South signs on the building are identical.  </w:t>
      </w:r>
      <w:r w:rsidR="007035B6">
        <w:rPr>
          <w:iCs/>
          <w:spacing w:val="3"/>
          <w:sz w:val="24"/>
          <w:szCs w:val="24"/>
        </w:rPr>
        <w:t>West is the monument sign.  Any one of the signs are within Code, the request is the number of signs.  The combined signs are only 9 percent and they are allowed 20 percent.</w:t>
      </w:r>
    </w:p>
    <w:p w14:paraId="2769FF31" w14:textId="286FB6AC" w:rsidR="008B10F9" w:rsidRDefault="008B10F9" w:rsidP="00FD29FD">
      <w:pPr>
        <w:pStyle w:val="NoSpacing"/>
        <w:rPr>
          <w:iCs/>
          <w:spacing w:val="3"/>
          <w:sz w:val="24"/>
          <w:szCs w:val="24"/>
        </w:rPr>
      </w:pPr>
    </w:p>
    <w:p w14:paraId="12C7F027" w14:textId="74E0D503" w:rsidR="006C6B28" w:rsidRDefault="008A6398" w:rsidP="005B3F6A">
      <w:pPr>
        <w:kinsoku w:val="0"/>
        <w:overflowPunct w:val="0"/>
        <w:autoSpaceDE/>
        <w:adjustRightInd/>
        <w:spacing w:line="266" w:lineRule="exact"/>
        <w:textAlignment w:val="baseline"/>
        <w:rPr>
          <w:iCs/>
          <w:spacing w:val="3"/>
          <w:sz w:val="24"/>
          <w:szCs w:val="24"/>
        </w:rPr>
      </w:pPr>
      <w:r>
        <w:rPr>
          <w:iCs/>
          <w:spacing w:val="3"/>
          <w:sz w:val="24"/>
          <w:szCs w:val="24"/>
        </w:rPr>
        <w:t xml:space="preserve">After further discussion the Board decided to Table this meeting.  The Board asked Mr. Humphrey to research signs in the area. </w:t>
      </w:r>
    </w:p>
    <w:p w14:paraId="643A1E58" w14:textId="24AAF5CE" w:rsidR="008A6398" w:rsidRDefault="008A6398" w:rsidP="005B3F6A">
      <w:pPr>
        <w:kinsoku w:val="0"/>
        <w:overflowPunct w:val="0"/>
        <w:autoSpaceDE/>
        <w:adjustRightInd/>
        <w:spacing w:line="266" w:lineRule="exact"/>
        <w:textAlignment w:val="baseline"/>
        <w:rPr>
          <w:iCs/>
          <w:spacing w:val="3"/>
          <w:sz w:val="24"/>
          <w:szCs w:val="24"/>
        </w:rPr>
      </w:pPr>
    </w:p>
    <w:p w14:paraId="4DA49F86" w14:textId="789EAD4A" w:rsidR="008A6398" w:rsidRDefault="008A6398" w:rsidP="005B3F6A">
      <w:pPr>
        <w:kinsoku w:val="0"/>
        <w:overflowPunct w:val="0"/>
        <w:autoSpaceDE/>
        <w:adjustRightInd/>
        <w:spacing w:line="266" w:lineRule="exact"/>
        <w:textAlignment w:val="baseline"/>
        <w:rPr>
          <w:iCs/>
          <w:spacing w:val="3"/>
          <w:sz w:val="24"/>
          <w:szCs w:val="24"/>
        </w:rPr>
      </w:pPr>
      <w:r>
        <w:rPr>
          <w:b/>
          <w:i/>
          <w:iCs/>
          <w:spacing w:val="3"/>
          <w:sz w:val="24"/>
          <w:szCs w:val="24"/>
          <w:u w:val="single"/>
        </w:rPr>
        <w:t xml:space="preserve">Motion </w:t>
      </w:r>
      <w:r>
        <w:rPr>
          <w:iCs/>
          <w:spacing w:val="3"/>
          <w:sz w:val="24"/>
          <w:szCs w:val="24"/>
        </w:rPr>
        <w:t xml:space="preserve">by Ms. Taft to Table this meeting </w:t>
      </w:r>
      <w:r w:rsidR="00602B46">
        <w:rPr>
          <w:iCs/>
          <w:spacing w:val="3"/>
          <w:sz w:val="24"/>
          <w:szCs w:val="24"/>
        </w:rPr>
        <w:t xml:space="preserve">and continue to keep the Public Hearing open </w:t>
      </w:r>
      <w:r>
        <w:rPr>
          <w:iCs/>
          <w:spacing w:val="3"/>
          <w:sz w:val="24"/>
          <w:szCs w:val="24"/>
        </w:rPr>
        <w:t xml:space="preserve">until </w:t>
      </w:r>
      <w:r w:rsidR="00BF1BF1">
        <w:rPr>
          <w:iCs/>
          <w:spacing w:val="3"/>
          <w:sz w:val="24"/>
          <w:szCs w:val="24"/>
        </w:rPr>
        <w:t xml:space="preserve">the </w:t>
      </w:r>
      <w:r>
        <w:rPr>
          <w:iCs/>
          <w:spacing w:val="3"/>
          <w:sz w:val="24"/>
          <w:szCs w:val="24"/>
        </w:rPr>
        <w:t>next meeting</w:t>
      </w:r>
      <w:r w:rsidR="00BF1BF1">
        <w:rPr>
          <w:iCs/>
          <w:spacing w:val="3"/>
          <w:sz w:val="24"/>
          <w:szCs w:val="24"/>
        </w:rPr>
        <w:t xml:space="preserve"> on</w:t>
      </w:r>
      <w:r>
        <w:rPr>
          <w:iCs/>
          <w:spacing w:val="3"/>
          <w:sz w:val="24"/>
          <w:szCs w:val="24"/>
        </w:rPr>
        <w:t xml:space="preserve"> March 12, 2018, second Mr. Thomas.</w:t>
      </w:r>
    </w:p>
    <w:p w14:paraId="2A1EF598" w14:textId="77777777" w:rsidR="00BF1BF1" w:rsidRDefault="00C82F10" w:rsidP="00C82F10">
      <w:pPr>
        <w:kinsoku w:val="0"/>
        <w:overflowPunct w:val="0"/>
        <w:autoSpaceDE/>
        <w:adjustRightInd/>
        <w:spacing w:line="266" w:lineRule="exact"/>
        <w:textAlignment w:val="baseline"/>
        <w:rPr>
          <w:iCs/>
          <w:spacing w:val="3"/>
          <w:sz w:val="24"/>
          <w:szCs w:val="24"/>
        </w:rPr>
      </w:pPr>
      <w:r>
        <w:rPr>
          <w:iCs/>
          <w:spacing w:val="3"/>
          <w:sz w:val="24"/>
          <w:szCs w:val="24"/>
        </w:rPr>
        <w:tab/>
      </w:r>
      <w:r>
        <w:rPr>
          <w:iCs/>
          <w:spacing w:val="3"/>
          <w:sz w:val="24"/>
          <w:szCs w:val="24"/>
        </w:rPr>
        <w:tab/>
      </w:r>
      <w:r>
        <w:rPr>
          <w:iCs/>
          <w:spacing w:val="3"/>
          <w:sz w:val="24"/>
          <w:szCs w:val="24"/>
        </w:rPr>
        <w:tab/>
        <w:t xml:space="preserve">       </w:t>
      </w:r>
    </w:p>
    <w:p w14:paraId="7F0174B5" w14:textId="05FD38B0" w:rsidR="00C82F10" w:rsidRPr="004F43EC" w:rsidRDefault="00BF1BF1" w:rsidP="00C82F10">
      <w:pPr>
        <w:kinsoku w:val="0"/>
        <w:overflowPunct w:val="0"/>
        <w:autoSpaceDE/>
        <w:adjustRightInd/>
        <w:spacing w:line="266" w:lineRule="exact"/>
        <w:textAlignment w:val="baseline"/>
        <w:rPr>
          <w:i/>
          <w:iCs/>
          <w:spacing w:val="3"/>
          <w:sz w:val="24"/>
          <w:szCs w:val="24"/>
        </w:rPr>
      </w:pPr>
      <w:r>
        <w:rPr>
          <w:i/>
          <w:iCs/>
          <w:spacing w:val="3"/>
          <w:sz w:val="24"/>
          <w:szCs w:val="24"/>
        </w:rPr>
        <w:t xml:space="preserve">                                          </w:t>
      </w:r>
      <w:r w:rsidR="00C82F10" w:rsidRPr="004F43EC">
        <w:rPr>
          <w:i/>
          <w:iCs/>
          <w:spacing w:val="3"/>
          <w:sz w:val="24"/>
          <w:szCs w:val="24"/>
        </w:rPr>
        <w:t xml:space="preserve"> Motion carried 4:0</w:t>
      </w:r>
    </w:p>
    <w:p w14:paraId="75E73C16" w14:textId="77777777" w:rsidR="00C82F10" w:rsidRPr="004F43EC" w:rsidRDefault="00C82F10" w:rsidP="00C82F10">
      <w:pPr>
        <w:kinsoku w:val="0"/>
        <w:overflowPunct w:val="0"/>
        <w:autoSpaceDE/>
        <w:adjustRightInd/>
        <w:spacing w:line="266" w:lineRule="exact"/>
        <w:textAlignment w:val="baseline"/>
        <w:rPr>
          <w:i/>
          <w:iCs/>
          <w:spacing w:val="3"/>
          <w:sz w:val="24"/>
          <w:szCs w:val="24"/>
        </w:rPr>
      </w:pPr>
    </w:p>
    <w:p w14:paraId="279D2F52" w14:textId="7FA1E0F4" w:rsidR="008A6398" w:rsidRPr="008A6398" w:rsidRDefault="008A6398" w:rsidP="005B3F6A">
      <w:pPr>
        <w:kinsoku w:val="0"/>
        <w:overflowPunct w:val="0"/>
        <w:autoSpaceDE/>
        <w:adjustRightInd/>
        <w:spacing w:line="266" w:lineRule="exact"/>
        <w:textAlignment w:val="baseline"/>
        <w:rPr>
          <w:iCs/>
          <w:spacing w:val="3"/>
          <w:sz w:val="24"/>
          <w:szCs w:val="24"/>
        </w:rPr>
      </w:pPr>
      <w:r>
        <w:rPr>
          <w:iCs/>
          <w:spacing w:val="3"/>
          <w:sz w:val="24"/>
          <w:szCs w:val="24"/>
        </w:rPr>
        <w:tab/>
      </w:r>
      <w:r>
        <w:rPr>
          <w:iCs/>
          <w:spacing w:val="3"/>
          <w:sz w:val="24"/>
          <w:szCs w:val="24"/>
        </w:rPr>
        <w:tab/>
      </w:r>
      <w:r>
        <w:rPr>
          <w:iCs/>
          <w:spacing w:val="3"/>
          <w:sz w:val="24"/>
          <w:szCs w:val="24"/>
        </w:rPr>
        <w:tab/>
      </w:r>
      <w:r>
        <w:rPr>
          <w:iCs/>
          <w:spacing w:val="3"/>
          <w:sz w:val="24"/>
          <w:szCs w:val="24"/>
        </w:rPr>
        <w:tab/>
      </w:r>
    </w:p>
    <w:p w14:paraId="2B503BD9" w14:textId="7FE2EEE7" w:rsidR="00E66222" w:rsidRPr="004F43EC" w:rsidRDefault="00E66222" w:rsidP="005B3F6A">
      <w:pPr>
        <w:kinsoku w:val="0"/>
        <w:overflowPunct w:val="0"/>
        <w:autoSpaceDE/>
        <w:adjustRightInd/>
        <w:spacing w:line="266" w:lineRule="exact"/>
        <w:textAlignment w:val="baseline"/>
        <w:rPr>
          <w:iCs/>
          <w:spacing w:val="3"/>
          <w:sz w:val="24"/>
          <w:szCs w:val="24"/>
        </w:rPr>
      </w:pPr>
      <w:r w:rsidRPr="004F43EC">
        <w:rPr>
          <w:b/>
          <w:i/>
          <w:iCs/>
          <w:spacing w:val="3"/>
          <w:sz w:val="24"/>
          <w:szCs w:val="24"/>
          <w:u w:val="single"/>
        </w:rPr>
        <w:t xml:space="preserve">Motion </w:t>
      </w:r>
      <w:r w:rsidRPr="004F43EC">
        <w:rPr>
          <w:iCs/>
          <w:spacing w:val="3"/>
          <w:sz w:val="24"/>
          <w:szCs w:val="24"/>
        </w:rPr>
        <w:t>by Mr. Thomas to close the meeting</w:t>
      </w:r>
      <w:r w:rsidR="00CD3FAA">
        <w:rPr>
          <w:iCs/>
          <w:spacing w:val="3"/>
          <w:sz w:val="24"/>
          <w:szCs w:val="24"/>
        </w:rPr>
        <w:t xml:space="preserve"> at 8:09pm</w:t>
      </w:r>
      <w:r w:rsidRPr="004F43EC">
        <w:rPr>
          <w:iCs/>
          <w:spacing w:val="3"/>
          <w:sz w:val="24"/>
          <w:szCs w:val="24"/>
        </w:rPr>
        <w:t>, second by M</w:t>
      </w:r>
      <w:r w:rsidR="00CD3FAA">
        <w:rPr>
          <w:iCs/>
          <w:spacing w:val="3"/>
          <w:sz w:val="24"/>
          <w:szCs w:val="24"/>
        </w:rPr>
        <w:t>s. Taft</w:t>
      </w:r>
      <w:r w:rsidRPr="004F43EC">
        <w:rPr>
          <w:iCs/>
          <w:spacing w:val="3"/>
          <w:sz w:val="24"/>
          <w:szCs w:val="24"/>
        </w:rPr>
        <w:t xml:space="preserve"> </w:t>
      </w:r>
    </w:p>
    <w:p w14:paraId="4014C9ED" w14:textId="77777777" w:rsidR="00E66222" w:rsidRPr="004F43EC" w:rsidRDefault="00E66222" w:rsidP="005B3F6A">
      <w:pPr>
        <w:kinsoku w:val="0"/>
        <w:overflowPunct w:val="0"/>
        <w:autoSpaceDE/>
        <w:adjustRightInd/>
        <w:spacing w:line="266" w:lineRule="exact"/>
        <w:textAlignment w:val="baseline"/>
        <w:rPr>
          <w:iCs/>
          <w:spacing w:val="3"/>
          <w:sz w:val="24"/>
          <w:szCs w:val="24"/>
        </w:rPr>
      </w:pPr>
    </w:p>
    <w:p w14:paraId="7893579F" w14:textId="77777777" w:rsidR="00E66222" w:rsidRPr="004F43EC" w:rsidRDefault="00E66222" w:rsidP="00E66222">
      <w:pPr>
        <w:kinsoku w:val="0"/>
        <w:overflowPunct w:val="0"/>
        <w:autoSpaceDE/>
        <w:adjustRightInd/>
        <w:spacing w:line="266" w:lineRule="exact"/>
        <w:textAlignment w:val="baseline"/>
        <w:rPr>
          <w:i/>
          <w:iCs/>
          <w:spacing w:val="3"/>
          <w:sz w:val="24"/>
          <w:szCs w:val="24"/>
        </w:rPr>
      </w:pPr>
      <w:r w:rsidRPr="004F43EC">
        <w:rPr>
          <w:i/>
          <w:iCs/>
          <w:spacing w:val="3"/>
          <w:sz w:val="24"/>
          <w:szCs w:val="24"/>
        </w:rPr>
        <w:t xml:space="preserve">                                 </w:t>
      </w:r>
      <w:r w:rsidR="0068095B">
        <w:rPr>
          <w:i/>
          <w:iCs/>
          <w:spacing w:val="3"/>
          <w:sz w:val="24"/>
          <w:szCs w:val="24"/>
        </w:rPr>
        <w:t xml:space="preserve">          </w:t>
      </w:r>
      <w:r w:rsidRPr="004F43EC">
        <w:rPr>
          <w:i/>
          <w:iCs/>
          <w:spacing w:val="3"/>
          <w:sz w:val="24"/>
          <w:szCs w:val="24"/>
        </w:rPr>
        <w:t xml:space="preserve"> Motion carried 4:0</w:t>
      </w:r>
    </w:p>
    <w:p w14:paraId="47955663" w14:textId="77777777" w:rsidR="005B3F6A" w:rsidRPr="004F43EC" w:rsidRDefault="005B3F6A" w:rsidP="005B3F6A">
      <w:pPr>
        <w:kinsoku w:val="0"/>
        <w:overflowPunct w:val="0"/>
        <w:autoSpaceDE/>
        <w:adjustRightInd/>
        <w:spacing w:line="266" w:lineRule="exact"/>
        <w:textAlignment w:val="baseline"/>
        <w:rPr>
          <w:i/>
          <w:iCs/>
          <w:spacing w:val="3"/>
          <w:sz w:val="24"/>
          <w:szCs w:val="24"/>
        </w:rPr>
      </w:pPr>
    </w:p>
    <w:p w14:paraId="471FF5E5" w14:textId="77777777" w:rsidR="008E1631" w:rsidRPr="004F43EC" w:rsidRDefault="008E1631">
      <w:pPr>
        <w:rPr>
          <w:sz w:val="24"/>
          <w:szCs w:val="24"/>
        </w:rPr>
      </w:pPr>
    </w:p>
    <w:p w14:paraId="30293B8B" w14:textId="77777777" w:rsidR="00A24212" w:rsidRPr="004F43EC" w:rsidRDefault="00A24212" w:rsidP="00A24212">
      <w:pPr>
        <w:pStyle w:val="NoSpacing"/>
        <w:rPr>
          <w:sz w:val="24"/>
          <w:szCs w:val="24"/>
        </w:rPr>
      </w:pPr>
    </w:p>
    <w:p w14:paraId="38DE05CF" w14:textId="7D55A911" w:rsidR="00A24212" w:rsidRPr="004F43EC" w:rsidRDefault="00A24212" w:rsidP="00A24212">
      <w:pPr>
        <w:pStyle w:val="NoSpacing"/>
        <w:rPr>
          <w:sz w:val="24"/>
          <w:szCs w:val="24"/>
        </w:rPr>
      </w:pPr>
      <w:r w:rsidRPr="004F43EC">
        <w:rPr>
          <w:sz w:val="24"/>
          <w:szCs w:val="24"/>
        </w:rPr>
        <w:t xml:space="preserve">Next meeting scheduled for </w:t>
      </w:r>
      <w:r w:rsidR="00C82F10">
        <w:rPr>
          <w:sz w:val="24"/>
          <w:szCs w:val="24"/>
        </w:rPr>
        <w:t>March 12, 2018</w:t>
      </w:r>
      <w:r w:rsidR="004F43EC" w:rsidRPr="004F43EC">
        <w:rPr>
          <w:sz w:val="24"/>
          <w:szCs w:val="24"/>
        </w:rPr>
        <w:t xml:space="preserve">, submission date of </w:t>
      </w:r>
      <w:r w:rsidR="00C82F10">
        <w:rPr>
          <w:sz w:val="24"/>
          <w:szCs w:val="24"/>
        </w:rPr>
        <w:t>February 26, 2018</w:t>
      </w:r>
      <w:r w:rsidR="004F43EC" w:rsidRPr="004F43EC">
        <w:rPr>
          <w:sz w:val="24"/>
          <w:szCs w:val="24"/>
        </w:rPr>
        <w:t>.</w:t>
      </w:r>
    </w:p>
    <w:p w14:paraId="3891A686" w14:textId="77777777" w:rsidR="00A24212" w:rsidRPr="004F43EC" w:rsidRDefault="00A24212" w:rsidP="00A24212">
      <w:pPr>
        <w:pStyle w:val="NoSpacing"/>
        <w:rPr>
          <w:sz w:val="24"/>
          <w:szCs w:val="24"/>
        </w:rPr>
      </w:pPr>
    </w:p>
    <w:p w14:paraId="46AE31BB" w14:textId="77777777" w:rsidR="00A24212" w:rsidRPr="004F43EC" w:rsidRDefault="00A24212" w:rsidP="00A24212">
      <w:pPr>
        <w:pStyle w:val="NoSpacing"/>
        <w:rPr>
          <w:sz w:val="24"/>
          <w:szCs w:val="24"/>
        </w:rPr>
      </w:pPr>
      <w:r w:rsidRPr="004F43EC">
        <w:rPr>
          <w:sz w:val="24"/>
          <w:szCs w:val="24"/>
        </w:rPr>
        <w:t>Respectfully submitted,</w:t>
      </w:r>
    </w:p>
    <w:p w14:paraId="23B69E9D" w14:textId="77777777" w:rsidR="00A24212" w:rsidRPr="004F43EC" w:rsidRDefault="00A24212" w:rsidP="00A24212">
      <w:pPr>
        <w:pStyle w:val="NoSpacing"/>
        <w:rPr>
          <w:rFonts w:ascii="Kunstler Script" w:hAnsi="Kunstler Script"/>
          <w:sz w:val="48"/>
          <w:szCs w:val="48"/>
        </w:rPr>
      </w:pPr>
      <w:r w:rsidRPr="004F43EC">
        <w:rPr>
          <w:rFonts w:ascii="Kunstler Script" w:hAnsi="Kunstler Script"/>
          <w:sz w:val="48"/>
          <w:szCs w:val="48"/>
        </w:rPr>
        <w:t>Mary E. Augustus</w:t>
      </w:r>
    </w:p>
    <w:p w14:paraId="2FEFB20C" w14:textId="77777777" w:rsidR="00A24212" w:rsidRDefault="00A24212" w:rsidP="00A24212">
      <w:pPr>
        <w:pStyle w:val="NoSpacing"/>
        <w:rPr>
          <w:sz w:val="24"/>
          <w:szCs w:val="24"/>
        </w:rPr>
      </w:pPr>
      <w:r w:rsidRPr="004F43EC">
        <w:rPr>
          <w:sz w:val="24"/>
          <w:szCs w:val="24"/>
        </w:rPr>
        <w:t>ZBA Secretary</w:t>
      </w:r>
    </w:p>
    <w:p w14:paraId="198E3501" w14:textId="77777777" w:rsidR="004F43EC" w:rsidRPr="004F43EC" w:rsidRDefault="004F43EC" w:rsidP="00A24212">
      <w:pPr>
        <w:pStyle w:val="NoSpacing"/>
        <w:rPr>
          <w:sz w:val="24"/>
          <w:szCs w:val="24"/>
        </w:rPr>
      </w:pPr>
    </w:p>
    <w:p w14:paraId="556FEB24" w14:textId="77777777" w:rsidR="004F43EC" w:rsidRPr="004F43EC" w:rsidRDefault="004F43EC" w:rsidP="00A24212">
      <w:pPr>
        <w:pStyle w:val="NoSpacing"/>
        <w:rPr>
          <w:sz w:val="24"/>
          <w:szCs w:val="24"/>
        </w:rPr>
      </w:pPr>
    </w:p>
    <w:p w14:paraId="419CAA35" w14:textId="77777777" w:rsidR="004F43EC" w:rsidRPr="004F43EC" w:rsidRDefault="004F43EC" w:rsidP="00A24212">
      <w:pPr>
        <w:pStyle w:val="NoSpacing"/>
        <w:rPr>
          <w:sz w:val="24"/>
          <w:szCs w:val="24"/>
        </w:rPr>
      </w:pPr>
    </w:p>
    <w:p w14:paraId="323A7CD6" w14:textId="77777777" w:rsidR="004F43EC" w:rsidRPr="004F43EC" w:rsidRDefault="004F43EC" w:rsidP="00A24212">
      <w:pPr>
        <w:pStyle w:val="NoSpacing"/>
        <w:pBdr>
          <w:bottom w:val="single" w:sz="12" w:space="1" w:color="auto"/>
        </w:pBdr>
        <w:rPr>
          <w:sz w:val="24"/>
          <w:szCs w:val="24"/>
        </w:rPr>
      </w:pPr>
    </w:p>
    <w:p w14:paraId="08D3DF75" w14:textId="601A8F05" w:rsidR="004F43EC" w:rsidRPr="004F43EC" w:rsidRDefault="00D60CEE" w:rsidP="004F43EC">
      <w:r>
        <w:t>February 12, 2018</w:t>
      </w:r>
      <w:r w:rsidR="004F43EC" w:rsidRPr="004F43EC">
        <w:t xml:space="preserve">                                                                                                                                page </w:t>
      </w:r>
      <w:r w:rsidR="00BF1BF1">
        <w:t>4</w:t>
      </w:r>
    </w:p>
    <w:p w14:paraId="43304A72" w14:textId="77777777" w:rsidR="005B3F6A" w:rsidRPr="004F43EC" w:rsidRDefault="005B3F6A">
      <w:pPr>
        <w:rPr>
          <w:sz w:val="24"/>
          <w:szCs w:val="24"/>
        </w:rPr>
      </w:pPr>
    </w:p>
    <w:sectPr w:rsidR="005B3F6A" w:rsidRPr="004F43EC" w:rsidSect="00A8504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333653" w14:textId="77777777" w:rsidR="003763DF" w:rsidRDefault="003763DF" w:rsidP="003F3815">
      <w:r>
        <w:separator/>
      </w:r>
    </w:p>
  </w:endnote>
  <w:endnote w:type="continuationSeparator" w:id="0">
    <w:p w14:paraId="5B01BE59" w14:textId="77777777" w:rsidR="003763DF" w:rsidRDefault="003763DF" w:rsidP="003F3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w:panose1 w:val="0204060405050502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Kunstler Script">
    <w:panose1 w:val="030304020206070D0D06"/>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F02EE3" w14:textId="77777777" w:rsidR="003763DF" w:rsidRDefault="003763DF" w:rsidP="003F3815">
      <w:r>
        <w:separator/>
      </w:r>
    </w:p>
  </w:footnote>
  <w:footnote w:type="continuationSeparator" w:id="0">
    <w:p w14:paraId="0F5BAB84" w14:textId="77777777" w:rsidR="003763DF" w:rsidRDefault="003763DF" w:rsidP="003F38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0321B4"/>
    <w:multiLevelType w:val="hybridMultilevel"/>
    <w:tmpl w:val="47447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F6A"/>
    <w:rsid w:val="000146DE"/>
    <w:rsid w:val="00034E31"/>
    <w:rsid w:val="00051AC5"/>
    <w:rsid w:val="000D71BA"/>
    <w:rsid w:val="00105701"/>
    <w:rsid w:val="001569B6"/>
    <w:rsid w:val="001B5456"/>
    <w:rsid w:val="001E36F8"/>
    <w:rsid w:val="00244414"/>
    <w:rsid w:val="003301E4"/>
    <w:rsid w:val="0035135C"/>
    <w:rsid w:val="003763DF"/>
    <w:rsid w:val="00377D66"/>
    <w:rsid w:val="0039045E"/>
    <w:rsid w:val="003E18FC"/>
    <w:rsid w:val="003F3815"/>
    <w:rsid w:val="00403378"/>
    <w:rsid w:val="004C2B00"/>
    <w:rsid w:val="004F43EC"/>
    <w:rsid w:val="004F5D0F"/>
    <w:rsid w:val="00586353"/>
    <w:rsid w:val="005B3F6A"/>
    <w:rsid w:val="005C47C4"/>
    <w:rsid w:val="005F071D"/>
    <w:rsid w:val="00602B46"/>
    <w:rsid w:val="006424E8"/>
    <w:rsid w:val="006647E1"/>
    <w:rsid w:val="0068095B"/>
    <w:rsid w:val="00697E54"/>
    <w:rsid w:val="006C5737"/>
    <w:rsid w:val="006C6B28"/>
    <w:rsid w:val="006C7EFB"/>
    <w:rsid w:val="007035B6"/>
    <w:rsid w:val="00713DDA"/>
    <w:rsid w:val="00715052"/>
    <w:rsid w:val="0071507B"/>
    <w:rsid w:val="007201F2"/>
    <w:rsid w:val="0079705A"/>
    <w:rsid w:val="007A43B6"/>
    <w:rsid w:val="007C2183"/>
    <w:rsid w:val="00831615"/>
    <w:rsid w:val="008A6398"/>
    <w:rsid w:val="008B10F9"/>
    <w:rsid w:val="008E1631"/>
    <w:rsid w:val="00936849"/>
    <w:rsid w:val="009A5D07"/>
    <w:rsid w:val="00A24212"/>
    <w:rsid w:val="00A24557"/>
    <w:rsid w:val="00A85040"/>
    <w:rsid w:val="00AB6E4C"/>
    <w:rsid w:val="00AE1626"/>
    <w:rsid w:val="00B15574"/>
    <w:rsid w:val="00B42669"/>
    <w:rsid w:val="00BF1BF1"/>
    <w:rsid w:val="00BF252C"/>
    <w:rsid w:val="00C82F10"/>
    <w:rsid w:val="00CA0E93"/>
    <w:rsid w:val="00CA53C7"/>
    <w:rsid w:val="00CC1176"/>
    <w:rsid w:val="00CC5ACF"/>
    <w:rsid w:val="00CD3FAA"/>
    <w:rsid w:val="00CD5F35"/>
    <w:rsid w:val="00D60CEE"/>
    <w:rsid w:val="00DE689D"/>
    <w:rsid w:val="00E23D67"/>
    <w:rsid w:val="00E66222"/>
    <w:rsid w:val="00E8030D"/>
    <w:rsid w:val="00ED78C6"/>
    <w:rsid w:val="00F117A6"/>
    <w:rsid w:val="00F42026"/>
    <w:rsid w:val="00F56917"/>
    <w:rsid w:val="00F947D1"/>
    <w:rsid w:val="00FA14F3"/>
    <w:rsid w:val="00FD29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ED965"/>
  <w15:chartTrackingRefBased/>
  <w15:docId w15:val="{176A19BA-B54E-493C-9212-744445E86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B3F6A"/>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3F6A"/>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styleId="Subtitle">
    <w:name w:val="Subtitle"/>
    <w:basedOn w:val="Normal"/>
    <w:next w:val="Normal"/>
    <w:link w:val="SubtitleChar"/>
    <w:uiPriority w:val="11"/>
    <w:qFormat/>
    <w:rsid w:val="004F43EC"/>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4F43EC"/>
    <w:rPr>
      <w:rFonts w:eastAsiaTheme="minorEastAsia"/>
      <w:color w:val="5A5A5A" w:themeColor="text1" w:themeTint="A5"/>
      <w:spacing w:val="15"/>
    </w:rPr>
  </w:style>
  <w:style w:type="paragraph" w:styleId="BalloonText">
    <w:name w:val="Balloon Text"/>
    <w:basedOn w:val="Normal"/>
    <w:link w:val="BalloonTextChar"/>
    <w:uiPriority w:val="99"/>
    <w:semiHidden/>
    <w:unhideWhenUsed/>
    <w:rsid w:val="0068095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95B"/>
    <w:rPr>
      <w:rFonts w:ascii="Segoe UI" w:eastAsia="Times New Roman" w:hAnsi="Segoe UI" w:cs="Segoe UI"/>
      <w:sz w:val="18"/>
      <w:szCs w:val="18"/>
    </w:rPr>
  </w:style>
  <w:style w:type="paragraph" w:styleId="Title">
    <w:name w:val="Title"/>
    <w:basedOn w:val="Normal"/>
    <w:link w:val="TitleChar"/>
    <w:qFormat/>
    <w:rsid w:val="00244414"/>
    <w:pPr>
      <w:widowControl/>
      <w:autoSpaceDE/>
      <w:autoSpaceDN/>
      <w:adjustRightInd/>
      <w:jc w:val="center"/>
    </w:pPr>
    <w:rPr>
      <w:rFonts w:ascii="Century" w:hAnsi="Century"/>
      <w:b/>
      <w:i/>
      <w:sz w:val="36"/>
      <w:szCs w:val="36"/>
    </w:rPr>
  </w:style>
  <w:style w:type="character" w:customStyle="1" w:styleId="TitleChar">
    <w:name w:val="Title Char"/>
    <w:basedOn w:val="DefaultParagraphFont"/>
    <w:link w:val="Title"/>
    <w:rsid w:val="00244414"/>
    <w:rPr>
      <w:rFonts w:ascii="Century" w:eastAsia="Times New Roman" w:hAnsi="Century" w:cs="Times New Roman"/>
      <w:b/>
      <w:i/>
      <w:sz w:val="36"/>
      <w:szCs w:val="36"/>
    </w:rPr>
  </w:style>
  <w:style w:type="paragraph" w:styleId="BodyText">
    <w:name w:val="Body Text"/>
    <w:basedOn w:val="Normal"/>
    <w:link w:val="BodyTextChar"/>
    <w:rsid w:val="00244414"/>
    <w:pPr>
      <w:widowControl/>
      <w:autoSpaceDE/>
      <w:autoSpaceDN/>
      <w:adjustRightInd/>
      <w:jc w:val="both"/>
    </w:pPr>
    <w:rPr>
      <w:rFonts w:ascii="Georgia" w:hAnsi="Georgia"/>
      <w:sz w:val="24"/>
      <w:szCs w:val="24"/>
    </w:rPr>
  </w:style>
  <w:style w:type="character" w:customStyle="1" w:styleId="BodyTextChar">
    <w:name w:val="Body Text Char"/>
    <w:basedOn w:val="DefaultParagraphFont"/>
    <w:link w:val="BodyText"/>
    <w:rsid w:val="00244414"/>
    <w:rPr>
      <w:rFonts w:ascii="Georgia" w:eastAsia="Times New Roman" w:hAnsi="Georgia" w:cs="Times New Roman"/>
      <w:sz w:val="24"/>
      <w:szCs w:val="24"/>
    </w:rPr>
  </w:style>
  <w:style w:type="paragraph" w:styleId="Header">
    <w:name w:val="header"/>
    <w:basedOn w:val="Normal"/>
    <w:link w:val="HeaderChar"/>
    <w:uiPriority w:val="99"/>
    <w:unhideWhenUsed/>
    <w:rsid w:val="003F3815"/>
    <w:pPr>
      <w:tabs>
        <w:tab w:val="center" w:pos="4680"/>
        <w:tab w:val="right" w:pos="9360"/>
      </w:tabs>
    </w:pPr>
  </w:style>
  <w:style w:type="character" w:customStyle="1" w:styleId="HeaderChar">
    <w:name w:val="Header Char"/>
    <w:basedOn w:val="DefaultParagraphFont"/>
    <w:link w:val="Header"/>
    <w:uiPriority w:val="99"/>
    <w:rsid w:val="003F3815"/>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3F3815"/>
    <w:pPr>
      <w:tabs>
        <w:tab w:val="center" w:pos="4680"/>
        <w:tab w:val="right" w:pos="9360"/>
      </w:tabs>
    </w:pPr>
  </w:style>
  <w:style w:type="character" w:customStyle="1" w:styleId="FooterChar">
    <w:name w:val="Footer Char"/>
    <w:basedOn w:val="DefaultParagraphFont"/>
    <w:link w:val="Footer"/>
    <w:uiPriority w:val="99"/>
    <w:rsid w:val="003F3815"/>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4244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DCB246-B421-4FC7-9921-C409FE542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11739</TotalTime>
  <Pages>5</Pages>
  <Words>1366</Words>
  <Characters>7790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dc:creator>
  <cp:keywords/>
  <dc:description/>
  <cp:lastModifiedBy>Susan</cp:lastModifiedBy>
  <cp:revision>25</cp:revision>
  <cp:lastPrinted>2018-03-12T14:09:00Z</cp:lastPrinted>
  <dcterms:created xsi:type="dcterms:W3CDTF">2018-02-15T15:32:00Z</dcterms:created>
  <dcterms:modified xsi:type="dcterms:W3CDTF">2018-03-13T15:42:00Z</dcterms:modified>
</cp:coreProperties>
</file>