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1A8" w14:textId="767001E2" w:rsidR="00A37798" w:rsidRDefault="00A37798" w:rsidP="00BD399D">
      <w:pPr>
        <w:rPr>
          <w:b/>
          <w:sz w:val="20"/>
          <w:szCs w:val="20"/>
        </w:rPr>
      </w:pPr>
      <w:bookmarkStart w:id="0" w:name="OLE_LINK29"/>
    </w:p>
    <w:p w14:paraId="420542B9" w14:textId="77777777" w:rsidR="00A37798" w:rsidRPr="002D096E" w:rsidRDefault="00A37798" w:rsidP="00BD399D">
      <w:pPr>
        <w:rPr>
          <w:b/>
          <w:sz w:val="20"/>
          <w:szCs w:val="20"/>
        </w:rPr>
      </w:pPr>
    </w:p>
    <w:p w14:paraId="038B9EE5" w14:textId="77777777" w:rsidR="00BE27F7" w:rsidRPr="00AF2296" w:rsidRDefault="00936CBD" w:rsidP="003A06F0">
      <w:pPr>
        <w:pStyle w:val="PlainText"/>
        <w:ind w:hanging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C402DB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left:0;text-align:left;margin-left:7.5pt;margin-top:4.2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fpMAyd0AAAAJAQAADwAAAGRycy9kb3ducmV2&#10;LnhtbEyPwWrDMBBE74X+g9hCb42sFofgWg4htD2FQpNA6W1jbWwTa2UsxXb+vvKpPc6+YXYmX0+2&#10;FQP1vnGsQS0SEMSlMw1XGo6H96cVCB+QDbaOScONPKyL+7scM+NG/qJhHyoRQ9hnqKEOocuk9GVN&#10;Fv3CdcSRnV1vMUTZV9L0OMZw28rnJFlKiw3HDzV2tK2pvOyvVsPHiOPmRb0Nu8t5e/s5pJ/fO0Va&#10;Pz5Mm1cQgabwZ4a5fqwORex0clc2XrRRp3FK0LBKQcw4USoeTjNYpiCLXP5fUP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  <w:r w:rsidR="00BE27F7" w:rsidRPr="00936CBD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VILLAGE OF BALDWINSVILLE</w:t>
      </w:r>
    </w:p>
    <w:p w14:paraId="1E5B5AB6" w14:textId="47934D37" w:rsidR="00BE27F7" w:rsidRPr="00936CBD" w:rsidRDefault="00BE27F7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A716C" w14:textId="77777777" w:rsidR="00BE27F7" w:rsidRPr="00936CBD" w:rsidRDefault="00BE27F7" w:rsidP="00890DEC">
      <w:pPr>
        <w:pStyle w:val="PlainText"/>
        <w:ind w:left="3600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West Genesee Street</w:t>
      </w:r>
    </w:p>
    <w:p w14:paraId="09BE2DC1" w14:textId="369E4CCB" w:rsidR="00BE27F7" w:rsidRPr="00936CBD" w:rsidRDefault="00B37812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Baldwinsville</w:t>
      </w:r>
      <w:r w:rsidR="00BE27F7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NY 13027</w:t>
      </w:r>
    </w:p>
    <w:p w14:paraId="5FEDFFB5" w14:textId="77777777" w:rsidR="00BE27F7" w:rsidRDefault="00BE27F7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Phone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315) 635-2481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 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315) 635-9231</w:t>
      </w:r>
    </w:p>
    <w:p w14:paraId="3ECD8A95" w14:textId="00F806B4" w:rsidR="00890DEC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3435B3">
          <w:rPr>
            <w:rStyle w:val="Hyperlink"/>
            <w:rFonts w:ascii="Times New Roman" w:eastAsia="MS Mincho" w:hAnsi="Times New Roman" w:cs="Times New Roman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codes@baldwinsville.org</w:t>
        </w:r>
      </w:hyperlink>
    </w:p>
    <w:p w14:paraId="4ADFFDB1" w14:textId="42830D11" w:rsidR="00890DEC" w:rsidRPr="00936CBD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Website: www.baldwinsville.org</w:t>
      </w:r>
    </w:p>
    <w:p w14:paraId="48779E3E" w14:textId="77777777" w:rsidR="00501C5F" w:rsidRPr="00936CBD" w:rsidRDefault="00501C5F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407F1D4D" w14:textId="63362932" w:rsidR="00D617FD" w:rsidRDefault="00890DEC" w:rsidP="00890DE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Tuesday, </w:t>
      </w:r>
      <w:bookmarkStart w:id="1" w:name="_Hlk161319026"/>
      <w:r w:rsidR="001B7BC6">
        <w:rPr>
          <w:bCs/>
          <w:iCs/>
          <w:sz w:val="28"/>
          <w:szCs w:val="28"/>
        </w:rPr>
        <w:t>May 27</w:t>
      </w:r>
      <w:r w:rsidR="0060611F">
        <w:rPr>
          <w:bCs/>
          <w:iCs/>
          <w:sz w:val="28"/>
          <w:szCs w:val="28"/>
        </w:rPr>
        <w:t>, 202</w:t>
      </w:r>
      <w:r w:rsidR="00811F99">
        <w:rPr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 </w:t>
      </w:r>
      <w:bookmarkEnd w:id="1"/>
      <w:r>
        <w:rPr>
          <w:bCs/>
          <w:iCs/>
          <w:sz w:val="28"/>
          <w:szCs w:val="28"/>
        </w:rPr>
        <w:t>@ 7:00 PM</w:t>
      </w:r>
    </w:p>
    <w:p w14:paraId="2D8F1D0C" w14:textId="77777777" w:rsidR="00890DEC" w:rsidRDefault="00890DEC" w:rsidP="00890DEC">
      <w:pPr>
        <w:jc w:val="center"/>
        <w:rPr>
          <w:bCs/>
          <w:iCs/>
          <w:sz w:val="28"/>
          <w:szCs w:val="28"/>
        </w:rPr>
      </w:pPr>
    </w:p>
    <w:p w14:paraId="56302603" w14:textId="329409F1" w:rsidR="00890DEC" w:rsidRDefault="00890DEC" w:rsidP="00890DE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PLANNING BOARD AGENDA</w:t>
      </w:r>
    </w:p>
    <w:p w14:paraId="6D50C7F0" w14:textId="77777777" w:rsidR="00EC4935" w:rsidRDefault="00EC4935" w:rsidP="00890DEC">
      <w:pPr>
        <w:jc w:val="center"/>
        <w:rPr>
          <w:bCs/>
          <w:iCs/>
          <w:sz w:val="28"/>
          <w:szCs w:val="28"/>
        </w:rPr>
      </w:pPr>
    </w:p>
    <w:p w14:paraId="7AB1F520" w14:textId="77777777" w:rsidR="00EC4935" w:rsidRDefault="00EC4935" w:rsidP="00890DEC">
      <w:pPr>
        <w:jc w:val="center"/>
        <w:rPr>
          <w:bCs/>
          <w:iCs/>
          <w:sz w:val="28"/>
          <w:szCs w:val="28"/>
        </w:rPr>
      </w:pPr>
    </w:p>
    <w:p w14:paraId="6EAE0475" w14:textId="52D7030A" w:rsidR="00CB20BF" w:rsidRDefault="00EC4935" w:rsidP="00CB20BF">
      <w:pPr>
        <w:rPr>
          <w:bCs/>
          <w:iCs/>
          <w:sz w:val="28"/>
          <w:szCs w:val="28"/>
        </w:rPr>
      </w:pPr>
      <w:r w:rsidRPr="00EC4935">
        <w:rPr>
          <w:bCs/>
          <w:iCs/>
          <w:sz w:val="28"/>
          <w:szCs w:val="28"/>
        </w:rPr>
        <w:t>Pledge of Allegiance</w:t>
      </w:r>
      <w:bookmarkEnd w:id="0"/>
    </w:p>
    <w:p w14:paraId="1D9C7AE4" w14:textId="5A9DA99B" w:rsidR="007E2694" w:rsidRDefault="007E2694" w:rsidP="00CB20BF">
      <w:pPr>
        <w:rPr>
          <w:bCs/>
          <w:iCs/>
          <w:sz w:val="28"/>
          <w:szCs w:val="28"/>
        </w:rPr>
      </w:pPr>
    </w:p>
    <w:p w14:paraId="494C6EC6" w14:textId="77777777" w:rsidR="007E2694" w:rsidRPr="007E2694" w:rsidRDefault="007E2694" w:rsidP="007E2694">
      <w:pPr>
        <w:rPr>
          <w:bCs/>
          <w:iCs/>
          <w:sz w:val="28"/>
          <w:szCs w:val="28"/>
        </w:rPr>
      </w:pPr>
    </w:p>
    <w:p w14:paraId="144287AF" w14:textId="77777777" w:rsidR="007E2694" w:rsidRPr="007E2694" w:rsidRDefault="007E2694" w:rsidP="007E2694">
      <w:pPr>
        <w:rPr>
          <w:b/>
          <w:bCs/>
          <w:iCs/>
          <w:sz w:val="28"/>
          <w:szCs w:val="28"/>
        </w:rPr>
      </w:pPr>
      <w:r w:rsidRPr="007E2694">
        <w:rPr>
          <w:b/>
          <w:bCs/>
          <w:iCs/>
          <w:sz w:val="28"/>
          <w:szCs w:val="28"/>
        </w:rPr>
        <w:t>Approval of Minutes:</w:t>
      </w:r>
    </w:p>
    <w:p w14:paraId="575C11AD" w14:textId="77777777" w:rsidR="007E2694" w:rsidRPr="007E2694" w:rsidRDefault="007E2694" w:rsidP="007E2694">
      <w:pPr>
        <w:rPr>
          <w:b/>
          <w:bCs/>
          <w:iCs/>
          <w:sz w:val="28"/>
          <w:szCs w:val="28"/>
        </w:rPr>
      </w:pPr>
    </w:p>
    <w:p w14:paraId="021EF02B" w14:textId="75159631" w:rsidR="007E2694" w:rsidRPr="007E2694" w:rsidRDefault="007E2694" w:rsidP="007E2694">
      <w:pPr>
        <w:numPr>
          <w:ilvl w:val="0"/>
          <w:numId w:val="23"/>
        </w:numPr>
        <w:rPr>
          <w:bCs/>
          <w:iCs/>
          <w:sz w:val="28"/>
          <w:szCs w:val="28"/>
        </w:rPr>
      </w:pPr>
      <w:r w:rsidRPr="007E2694">
        <w:rPr>
          <w:bCs/>
          <w:iCs/>
          <w:sz w:val="28"/>
          <w:szCs w:val="28"/>
        </w:rPr>
        <w:t xml:space="preserve">Review and approval of the Minutes of Tuesday, </w:t>
      </w:r>
      <w:r>
        <w:rPr>
          <w:bCs/>
          <w:iCs/>
          <w:sz w:val="28"/>
          <w:szCs w:val="28"/>
        </w:rPr>
        <w:t>April 22</w:t>
      </w:r>
      <w:r w:rsidRPr="007E2694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2025</w:t>
      </w:r>
      <w:r w:rsidRPr="007E2694">
        <w:rPr>
          <w:bCs/>
          <w:iCs/>
          <w:sz w:val="28"/>
          <w:szCs w:val="28"/>
        </w:rPr>
        <w:t xml:space="preserve"> meeting</w:t>
      </w:r>
    </w:p>
    <w:p w14:paraId="6D808283" w14:textId="77777777" w:rsidR="007E2694" w:rsidRDefault="007E2694" w:rsidP="00CB20BF">
      <w:pPr>
        <w:rPr>
          <w:bCs/>
          <w:iCs/>
          <w:sz w:val="28"/>
          <w:szCs w:val="28"/>
        </w:rPr>
      </w:pPr>
    </w:p>
    <w:p w14:paraId="3E0660AE" w14:textId="77777777" w:rsidR="007E2694" w:rsidRDefault="004378BC" w:rsidP="00CB20BF">
      <w:pPr>
        <w:rPr>
          <w:bCs/>
          <w:iCs/>
          <w:spacing w:val="2"/>
          <w:sz w:val="28"/>
          <w:szCs w:val="28"/>
        </w:rPr>
      </w:pPr>
      <w:r w:rsidRPr="007E2694">
        <w:rPr>
          <w:b/>
          <w:iCs/>
          <w:spacing w:val="2"/>
          <w:sz w:val="28"/>
          <w:szCs w:val="28"/>
        </w:rPr>
        <w:t>Public Hearing</w:t>
      </w:r>
      <w:r>
        <w:rPr>
          <w:bCs/>
          <w:iCs/>
          <w:spacing w:val="2"/>
          <w:sz w:val="28"/>
          <w:szCs w:val="28"/>
        </w:rPr>
        <w:t xml:space="preserve">: </w:t>
      </w:r>
    </w:p>
    <w:p w14:paraId="44AA3B45" w14:textId="77777777" w:rsidR="007E2694" w:rsidRDefault="007E2694" w:rsidP="00CB20BF">
      <w:pPr>
        <w:rPr>
          <w:bCs/>
          <w:iCs/>
          <w:spacing w:val="2"/>
          <w:sz w:val="28"/>
          <w:szCs w:val="28"/>
        </w:rPr>
      </w:pPr>
    </w:p>
    <w:p w14:paraId="442DCB3F" w14:textId="15B7BBBF" w:rsidR="004378BC" w:rsidRPr="007E2694" w:rsidRDefault="004378BC" w:rsidP="007E2694">
      <w:pPr>
        <w:pStyle w:val="ListParagraph"/>
        <w:numPr>
          <w:ilvl w:val="0"/>
          <w:numId w:val="23"/>
        </w:numPr>
        <w:rPr>
          <w:bCs/>
          <w:iCs/>
          <w:spacing w:val="2"/>
          <w:sz w:val="28"/>
          <w:szCs w:val="28"/>
        </w:rPr>
      </w:pPr>
      <w:r w:rsidRPr="007E2694">
        <w:rPr>
          <w:bCs/>
          <w:iCs/>
          <w:spacing w:val="2"/>
          <w:sz w:val="28"/>
          <w:szCs w:val="28"/>
        </w:rPr>
        <w:t>Villas @Seneca – Ashley Real Estate Holdings, LLC</w:t>
      </w:r>
    </w:p>
    <w:p w14:paraId="5DD34645" w14:textId="0D3BBF0E" w:rsidR="004378BC" w:rsidRDefault="004378BC" w:rsidP="00CB20BF">
      <w:pPr>
        <w:rPr>
          <w:bCs/>
          <w:iCs/>
          <w:spacing w:val="2"/>
          <w:sz w:val="28"/>
          <w:szCs w:val="28"/>
        </w:rPr>
      </w:pPr>
    </w:p>
    <w:p w14:paraId="5D88A669" w14:textId="5A2FE9D1" w:rsidR="004378BC" w:rsidRPr="004378BC" w:rsidRDefault="004378BC" w:rsidP="004378BC">
      <w:pPr>
        <w:rPr>
          <w:bCs/>
          <w:iCs/>
          <w:spacing w:val="2"/>
          <w:sz w:val="28"/>
          <w:szCs w:val="28"/>
        </w:rPr>
      </w:pPr>
      <w:r w:rsidRPr="004378BC">
        <w:rPr>
          <w:b/>
          <w:bCs/>
          <w:iCs/>
          <w:spacing w:val="2"/>
          <w:sz w:val="28"/>
          <w:szCs w:val="28"/>
        </w:rPr>
        <w:t xml:space="preserve">NOTICE IS HEREBY GIVEN </w:t>
      </w:r>
      <w:r w:rsidRPr="004378BC">
        <w:rPr>
          <w:bCs/>
          <w:iCs/>
          <w:spacing w:val="2"/>
          <w:sz w:val="28"/>
          <w:szCs w:val="28"/>
        </w:rPr>
        <w:t>pursuant to NY Village Law Section 7-728 and Village</w:t>
      </w:r>
      <w:r w:rsidR="007E2694">
        <w:rPr>
          <w:bCs/>
          <w:iCs/>
          <w:spacing w:val="2"/>
          <w:sz w:val="28"/>
          <w:szCs w:val="28"/>
        </w:rPr>
        <w:t xml:space="preserve"> </w:t>
      </w:r>
      <w:r w:rsidRPr="004378BC">
        <w:rPr>
          <w:bCs/>
          <w:iCs/>
          <w:spacing w:val="2"/>
          <w:sz w:val="28"/>
          <w:szCs w:val="28"/>
        </w:rPr>
        <w:t>of Baldwinsville Code Chapter 298 that a Public Hearing will be held by the Planning Board of</w:t>
      </w:r>
      <w:r w:rsidR="007E2694">
        <w:rPr>
          <w:bCs/>
          <w:iCs/>
          <w:spacing w:val="2"/>
          <w:sz w:val="28"/>
          <w:szCs w:val="28"/>
        </w:rPr>
        <w:t xml:space="preserve"> </w:t>
      </w:r>
      <w:r w:rsidRPr="004378BC">
        <w:rPr>
          <w:bCs/>
          <w:iCs/>
          <w:spacing w:val="2"/>
          <w:sz w:val="28"/>
          <w:szCs w:val="28"/>
        </w:rPr>
        <w:t>the Village of Baldwinsville at the Village Offices at 16 West Genesee Street, Baldwinsville,</w:t>
      </w:r>
      <w:r w:rsidR="007E2694">
        <w:rPr>
          <w:bCs/>
          <w:iCs/>
          <w:spacing w:val="2"/>
          <w:sz w:val="28"/>
          <w:szCs w:val="28"/>
        </w:rPr>
        <w:t xml:space="preserve"> </w:t>
      </w:r>
      <w:r w:rsidRPr="004378BC">
        <w:rPr>
          <w:bCs/>
          <w:iCs/>
          <w:spacing w:val="2"/>
          <w:sz w:val="28"/>
          <w:szCs w:val="28"/>
        </w:rPr>
        <w:t>New York on May 27, 2025 at 7:00 p.m. upon the application of Ashley Real Estate Holdings,</w:t>
      </w:r>
      <w:r w:rsidR="007E2694">
        <w:rPr>
          <w:bCs/>
          <w:iCs/>
          <w:spacing w:val="2"/>
          <w:sz w:val="28"/>
          <w:szCs w:val="28"/>
        </w:rPr>
        <w:t xml:space="preserve"> </w:t>
      </w:r>
      <w:r w:rsidRPr="004378BC">
        <w:rPr>
          <w:bCs/>
          <w:iCs/>
          <w:spacing w:val="2"/>
          <w:sz w:val="28"/>
          <w:szCs w:val="28"/>
        </w:rPr>
        <w:t>LLC, Karl Ashey, filed with the Clerk of the Village of Baldwinsville, for approval pursuant to</w:t>
      </w:r>
      <w:r w:rsidR="007E2694">
        <w:rPr>
          <w:bCs/>
          <w:iCs/>
          <w:spacing w:val="2"/>
          <w:sz w:val="28"/>
          <w:szCs w:val="28"/>
        </w:rPr>
        <w:t xml:space="preserve"> t</w:t>
      </w:r>
      <w:r w:rsidRPr="004378BC">
        <w:rPr>
          <w:bCs/>
          <w:iCs/>
          <w:spacing w:val="2"/>
          <w:sz w:val="28"/>
          <w:szCs w:val="28"/>
        </w:rPr>
        <w:t>he provisions of the Village of Baldwinsville Subdivision Regulations Chapter 298, of a</w:t>
      </w:r>
      <w:r w:rsidR="007E2694">
        <w:rPr>
          <w:bCs/>
          <w:iCs/>
          <w:spacing w:val="2"/>
          <w:sz w:val="28"/>
          <w:szCs w:val="28"/>
        </w:rPr>
        <w:t xml:space="preserve"> </w:t>
      </w:r>
      <w:r w:rsidRPr="004378BC">
        <w:rPr>
          <w:bCs/>
          <w:iCs/>
          <w:spacing w:val="2"/>
          <w:sz w:val="28"/>
          <w:szCs w:val="28"/>
        </w:rPr>
        <w:t>subdivision of the parcel identified on the tax map named below into 19 parcels as shown on a</w:t>
      </w:r>
      <w:r w:rsidR="007E2694">
        <w:rPr>
          <w:bCs/>
          <w:iCs/>
          <w:spacing w:val="2"/>
          <w:sz w:val="28"/>
          <w:szCs w:val="28"/>
        </w:rPr>
        <w:t xml:space="preserve"> </w:t>
      </w:r>
      <w:r w:rsidRPr="004378BC">
        <w:rPr>
          <w:bCs/>
          <w:iCs/>
          <w:spacing w:val="2"/>
          <w:sz w:val="28"/>
          <w:szCs w:val="28"/>
        </w:rPr>
        <w:t>plan entitled Preliminary Subdivision Plan /Villas</w:t>
      </w:r>
      <w:r w:rsidR="007E2694">
        <w:rPr>
          <w:bCs/>
          <w:iCs/>
          <w:spacing w:val="2"/>
          <w:sz w:val="28"/>
          <w:szCs w:val="28"/>
        </w:rPr>
        <w:t xml:space="preserve"> </w:t>
      </w:r>
      <w:r w:rsidRPr="004378BC">
        <w:rPr>
          <w:bCs/>
          <w:iCs/>
          <w:spacing w:val="2"/>
          <w:sz w:val="28"/>
          <w:szCs w:val="28"/>
        </w:rPr>
        <w:t>@</w:t>
      </w:r>
      <w:r w:rsidR="007E2694">
        <w:rPr>
          <w:bCs/>
          <w:iCs/>
          <w:spacing w:val="2"/>
          <w:sz w:val="28"/>
          <w:szCs w:val="28"/>
        </w:rPr>
        <w:t xml:space="preserve"> </w:t>
      </w:r>
      <w:r w:rsidRPr="004378BC">
        <w:rPr>
          <w:bCs/>
          <w:iCs/>
          <w:spacing w:val="2"/>
          <w:sz w:val="28"/>
          <w:szCs w:val="28"/>
        </w:rPr>
        <w:t>Seneca last dated April 25, 2025 for</w:t>
      </w:r>
    </w:p>
    <w:p w14:paraId="61F23EED" w14:textId="102C0A81" w:rsidR="004378BC" w:rsidRPr="004378BC" w:rsidRDefault="004378BC" w:rsidP="004378BC">
      <w:pPr>
        <w:rPr>
          <w:bCs/>
          <w:iCs/>
          <w:spacing w:val="2"/>
          <w:sz w:val="28"/>
          <w:szCs w:val="28"/>
        </w:rPr>
      </w:pPr>
      <w:r w:rsidRPr="004378BC">
        <w:rPr>
          <w:bCs/>
          <w:iCs/>
          <w:spacing w:val="2"/>
          <w:sz w:val="28"/>
          <w:szCs w:val="28"/>
        </w:rPr>
        <w:t>property located at the corner of Gentry Street and Tappan Street and being identified as Tax</w:t>
      </w:r>
      <w:r w:rsidR="007E2694">
        <w:rPr>
          <w:bCs/>
          <w:iCs/>
          <w:spacing w:val="2"/>
          <w:sz w:val="28"/>
          <w:szCs w:val="28"/>
        </w:rPr>
        <w:t xml:space="preserve"> </w:t>
      </w:r>
      <w:r w:rsidRPr="004378BC">
        <w:rPr>
          <w:bCs/>
          <w:iCs/>
          <w:spacing w:val="2"/>
          <w:sz w:val="28"/>
          <w:szCs w:val="28"/>
        </w:rPr>
        <w:t>Map No. 015.-01-12.2 on the tax rolls of Onondaga County, New York</w:t>
      </w:r>
    </w:p>
    <w:p w14:paraId="25650582" w14:textId="77777777" w:rsidR="004378BC" w:rsidRPr="004378BC" w:rsidRDefault="004378BC" w:rsidP="004378BC">
      <w:pPr>
        <w:rPr>
          <w:bCs/>
          <w:iCs/>
          <w:spacing w:val="2"/>
          <w:sz w:val="28"/>
          <w:szCs w:val="28"/>
        </w:rPr>
      </w:pPr>
      <w:r w:rsidRPr="004378BC">
        <w:rPr>
          <w:bCs/>
          <w:iCs/>
          <w:spacing w:val="2"/>
          <w:sz w:val="28"/>
          <w:szCs w:val="28"/>
        </w:rPr>
        <w:t>Such proposed subdivision plan is on file with the Village Clerk at said offices and may</w:t>
      </w:r>
    </w:p>
    <w:p w14:paraId="481D2479" w14:textId="65388260" w:rsidR="004378BC" w:rsidRDefault="004378BC" w:rsidP="004378BC">
      <w:pPr>
        <w:rPr>
          <w:bCs/>
          <w:iCs/>
          <w:spacing w:val="2"/>
          <w:sz w:val="28"/>
          <w:szCs w:val="28"/>
        </w:rPr>
      </w:pPr>
      <w:r w:rsidRPr="004378BC">
        <w:rPr>
          <w:bCs/>
          <w:iCs/>
          <w:spacing w:val="2"/>
          <w:sz w:val="28"/>
          <w:szCs w:val="28"/>
        </w:rPr>
        <w:t>be inspected during regular business hours. All parties interested will be given an opportunity to</w:t>
      </w:r>
      <w:r w:rsidR="007E2694">
        <w:rPr>
          <w:bCs/>
          <w:iCs/>
          <w:spacing w:val="2"/>
          <w:sz w:val="28"/>
          <w:szCs w:val="28"/>
        </w:rPr>
        <w:t xml:space="preserve"> </w:t>
      </w:r>
      <w:r w:rsidRPr="004378BC">
        <w:rPr>
          <w:bCs/>
          <w:iCs/>
          <w:spacing w:val="2"/>
          <w:sz w:val="28"/>
          <w:szCs w:val="28"/>
        </w:rPr>
        <w:t>be heard. By order of the Planning Board of the Village of Baldwinsville.</w:t>
      </w:r>
    </w:p>
    <w:p w14:paraId="14B989F5" w14:textId="70A9BF49" w:rsidR="00410FC3" w:rsidRPr="00271A5E" w:rsidRDefault="00811F99" w:rsidP="00271A5E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Old</w:t>
      </w:r>
      <w:r w:rsidR="00AF0247" w:rsidRPr="003D5D9E">
        <w:rPr>
          <w:b/>
          <w:bCs/>
          <w:spacing w:val="2"/>
          <w:sz w:val="28"/>
          <w:szCs w:val="28"/>
        </w:rPr>
        <w:t xml:space="preserve"> Business:</w:t>
      </w:r>
      <w:r w:rsidR="004378BC">
        <w:rPr>
          <w:b/>
          <w:bCs/>
          <w:spacing w:val="2"/>
          <w:sz w:val="28"/>
          <w:szCs w:val="28"/>
        </w:rPr>
        <w:t xml:space="preserve"> </w:t>
      </w:r>
      <w:r w:rsidR="004378BC" w:rsidRPr="004378BC">
        <w:rPr>
          <w:spacing w:val="2"/>
          <w:sz w:val="28"/>
          <w:szCs w:val="28"/>
        </w:rPr>
        <w:t>none</w:t>
      </w:r>
    </w:p>
    <w:p w14:paraId="152EBB6F" w14:textId="07EB3D56" w:rsidR="00811F99" w:rsidRDefault="00811F99" w:rsidP="00811F99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  <w:sz w:val="28"/>
          <w:szCs w:val="28"/>
        </w:rPr>
      </w:pPr>
      <w:r w:rsidRPr="00811F99">
        <w:rPr>
          <w:b/>
          <w:bCs/>
          <w:spacing w:val="2"/>
          <w:sz w:val="28"/>
          <w:szCs w:val="28"/>
        </w:rPr>
        <w:t>New Business:</w:t>
      </w:r>
      <w:r w:rsidR="004378BC">
        <w:rPr>
          <w:b/>
          <w:bCs/>
          <w:spacing w:val="2"/>
          <w:sz w:val="28"/>
          <w:szCs w:val="28"/>
        </w:rPr>
        <w:t xml:space="preserve"> </w:t>
      </w:r>
      <w:r w:rsidR="004378BC" w:rsidRPr="004378BC">
        <w:rPr>
          <w:spacing w:val="2"/>
          <w:sz w:val="28"/>
          <w:szCs w:val="28"/>
        </w:rPr>
        <w:t>none</w:t>
      </w:r>
    </w:p>
    <w:p w14:paraId="22882D4E" w14:textId="17229FE9" w:rsidR="00EC4935" w:rsidRPr="007E2694" w:rsidRDefault="00EC4935" w:rsidP="007E2694">
      <w:pPr>
        <w:widowControl w:val="0"/>
        <w:kinsoku w:val="0"/>
        <w:overflowPunct w:val="0"/>
        <w:autoSpaceDN w:val="0"/>
        <w:spacing w:before="319" w:line="295" w:lineRule="exact"/>
        <w:jc w:val="center"/>
        <w:textAlignment w:val="baseline"/>
        <w:rPr>
          <w:spacing w:val="2"/>
          <w:sz w:val="28"/>
          <w:szCs w:val="28"/>
        </w:rPr>
      </w:pPr>
      <w:r w:rsidRPr="00EC4935">
        <w:rPr>
          <w:b/>
          <w:bCs/>
          <w:i/>
          <w:iCs/>
          <w:sz w:val="28"/>
          <w:szCs w:val="28"/>
        </w:rPr>
        <w:t xml:space="preserve">The next meeting date is Tuesday, </w:t>
      </w:r>
      <w:r w:rsidR="001B7BC6">
        <w:rPr>
          <w:b/>
          <w:bCs/>
          <w:i/>
          <w:iCs/>
          <w:sz w:val="28"/>
          <w:szCs w:val="28"/>
        </w:rPr>
        <w:t>June 24</w:t>
      </w:r>
      <w:r w:rsidRPr="00EC4935">
        <w:rPr>
          <w:b/>
          <w:bCs/>
          <w:i/>
          <w:iCs/>
          <w:sz w:val="28"/>
          <w:szCs w:val="28"/>
        </w:rPr>
        <w:t xml:space="preserve">, </w:t>
      </w:r>
      <w:r w:rsidR="00B37812" w:rsidRPr="00EC4935">
        <w:rPr>
          <w:b/>
          <w:bCs/>
          <w:i/>
          <w:iCs/>
          <w:sz w:val="28"/>
          <w:szCs w:val="28"/>
        </w:rPr>
        <w:t>202</w:t>
      </w:r>
      <w:r w:rsidR="00811F99">
        <w:rPr>
          <w:b/>
          <w:bCs/>
          <w:i/>
          <w:iCs/>
          <w:sz w:val="28"/>
          <w:szCs w:val="28"/>
        </w:rPr>
        <w:t>5</w:t>
      </w:r>
      <w:r w:rsidR="00B37812" w:rsidRPr="00EC4935">
        <w:rPr>
          <w:b/>
          <w:bCs/>
          <w:i/>
          <w:iCs/>
          <w:sz w:val="28"/>
          <w:szCs w:val="28"/>
        </w:rPr>
        <w:t>,</w:t>
      </w:r>
      <w:r w:rsidRPr="00EC4935">
        <w:rPr>
          <w:b/>
          <w:bCs/>
          <w:i/>
          <w:iCs/>
          <w:sz w:val="28"/>
          <w:szCs w:val="28"/>
        </w:rPr>
        <w:t xml:space="preserve"> ~</w:t>
      </w:r>
      <w:r w:rsidRPr="00EC4935">
        <w:rPr>
          <w:rFonts w:ascii="Verdana" w:hAnsi="Verdana" w:cs="Verdana"/>
          <w:sz w:val="28"/>
          <w:szCs w:val="28"/>
        </w:rPr>
        <w:br/>
      </w:r>
      <w:r w:rsidRPr="00EC4935">
        <w:rPr>
          <w:b/>
          <w:bCs/>
          <w:i/>
          <w:iCs/>
          <w:sz w:val="28"/>
          <w:szCs w:val="28"/>
        </w:rPr>
        <w:t xml:space="preserve">Application/Submission deadline is </w:t>
      </w:r>
      <w:r w:rsidR="001B7BC6">
        <w:rPr>
          <w:b/>
          <w:bCs/>
          <w:i/>
          <w:iCs/>
          <w:sz w:val="28"/>
          <w:szCs w:val="28"/>
        </w:rPr>
        <w:t xml:space="preserve">June </w:t>
      </w:r>
      <w:proofErr w:type="gramStart"/>
      <w:r w:rsidR="001B7BC6">
        <w:rPr>
          <w:b/>
          <w:bCs/>
          <w:i/>
          <w:iCs/>
          <w:sz w:val="28"/>
          <w:szCs w:val="28"/>
        </w:rPr>
        <w:t>10</w:t>
      </w:r>
      <w:r w:rsidR="00271A5E">
        <w:rPr>
          <w:b/>
          <w:bCs/>
          <w:i/>
          <w:iCs/>
          <w:sz w:val="28"/>
          <w:szCs w:val="28"/>
        </w:rPr>
        <w:t xml:space="preserve">, </w:t>
      </w:r>
      <w:r w:rsidRPr="00EC4935">
        <w:rPr>
          <w:b/>
          <w:bCs/>
          <w:i/>
          <w:iCs/>
          <w:sz w:val="28"/>
          <w:szCs w:val="28"/>
        </w:rPr>
        <w:t xml:space="preserve"> 202</w:t>
      </w:r>
      <w:r w:rsidR="00811F99">
        <w:rPr>
          <w:b/>
          <w:bCs/>
          <w:i/>
          <w:iCs/>
          <w:sz w:val="28"/>
          <w:szCs w:val="28"/>
        </w:rPr>
        <w:t>5</w:t>
      </w:r>
      <w:proofErr w:type="gramEnd"/>
    </w:p>
    <w:p w14:paraId="3E538E16" w14:textId="77777777" w:rsidR="00135EA0" w:rsidRPr="00E22E56" w:rsidRDefault="00135EA0" w:rsidP="007E2694">
      <w:pPr>
        <w:jc w:val="center"/>
      </w:pPr>
    </w:p>
    <w:sectPr w:rsidR="00135EA0" w:rsidRPr="00E22E56" w:rsidSect="0053767C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3B7016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959955953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157C90AF">
            <wp:extent cx="142875" cy="142875"/>
            <wp:effectExtent l="0" t="0" r="0" b="0"/>
            <wp:docPr id="1959955953" name="Picture 1959955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snapToGrid/>
        <w:ind w:left="720" w:hanging="360"/>
      </w:pPr>
      <w:rPr>
        <w:rFonts w:ascii="Symbol" w:hAnsi="Symbol"/>
        <w:spacing w:val="2"/>
        <w:sz w:val="23"/>
      </w:rPr>
    </w:lvl>
  </w:abstractNum>
  <w:abstractNum w:abstractNumId="2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A46FCD"/>
    <w:multiLevelType w:val="hybridMultilevel"/>
    <w:tmpl w:val="79BA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D4A37"/>
    <w:multiLevelType w:val="hybridMultilevel"/>
    <w:tmpl w:val="E970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3058A"/>
    <w:multiLevelType w:val="hybridMultilevel"/>
    <w:tmpl w:val="ED40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30C09"/>
    <w:multiLevelType w:val="hybridMultilevel"/>
    <w:tmpl w:val="C60E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051439">
    <w:abstractNumId w:val="20"/>
  </w:num>
  <w:num w:numId="2" w16cid:durableId="1270965571">
    <w:abstractNumId w:val="15"/>
  </w:num>
  <w:num w:numId="3" w16cid:durableId="820194832">
    <w:abstractNumId w:val="4"/>
  </w:num>
  <w:num w:numId="4" w16cid:durableId="872572971">
    <w:abstractNumId w:val="21"/>
  </w:num>
  <w:num w:numId="5" w16cid:durableId="661931842">
    <w:abstractNumId w:val="0"/>
  </w:num>
  <w:num w:numId="6" w16cid:durableId="2063017652">
    <w:abstractNumId w:val="9"/>
  </w:num>
  <w:num w:numId="7" w16cid:durableId="206600853">
    <w:abstractNumId w:val="16"/>
  </w:num>
  <w:num w:numId="8" w16cid:durableId="1329945212">
    <w:abstractNumId w:val="13"/>
  </w:num>
  <w:num w:numId="9" w16cid:durableId="1720937656">
    <w:abstractNumId w:val="5"/>
  </w:num>
  <w:num w:numId="10" w16cid:durableId="1380978063">
    <w:abstractNumId w:val="18"/>
  </w:num>
  <w:num w:numId="11" w16cid:durableId="679544600">
    <w:abstractNumId w:val="19"/>
  </w:num>
  <w:num w:numId="12" w16cid:durableId="1492982558">
    <w:abstractNumId w:val="6"/>
  </w:num>
  <w:num w:numId="13" w16cid:durableId="637497218">
    <w:abstractNumId w:val="22"/>
  </w:num>
  <w:num w:numId="14" w16cid:durableId="1813474982">
    <w:abstractNumId w:val="7"/>
  </w:num>
  <w:num w:numId="15" w16cid:durableId="49110608">
    <w:abstractNumId w:val="11"/>
  </w:num>
  <w:num w:numId="16" w16cid:durableId="544223062">
    <w:abstractNumId w:val="2"/>
  </w:num>
  <w:num w:numId="17" w16cid:durableId="210112934">
    <w:abstractNumId w:val="3"/>
  </w:num>
  <w:num w:numId="18" w16cid:durableId="1894804170">
    <w:abstractNumId w:val="1"/>
  </w:num>
  <w:num w:numId="19" w16cid:durableId="65350264">
    <w:abstractNumId w:val="17"/>
  </w:num>
  <w:num w:numId="20" w16cid:durableId="1489787719">
    <w:abstractNumId w:val="12"/>
  </w:num>
  <w:num w:numId="21" w16cid:durableId="922111061">
    <w:abstractNumId w:val="14"/>
  </w:num>
  <w:num w:numId="22" w16cid:durableId="1577980912">
    <w:abstractNumId w:val="10"/>
  </w:num>
  <w:num w:numId="23" w16cid:durableId="35615355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6D7B"/>
    <w:rsid w:val="0000732F"/>
    <w:rsid w:val="00011CE9"/>
    <w:rsid w:val="000127C7"/>
    <w:rsid w:val="000149EB"/>
    <w:rsid w:val="00015FFA"/>
    <w:rsid w:val="00016ECE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0DA3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21C9"/>
    <w:rsid w:val="00123289"/>
    <w:rsid w:val="00123642"/>
    <w:rsid w:val="00123A86"/>
    <w:rsid w:val="0012453A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2C0C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6776"/>
    <w:rsid w:val="00167FB0"/>
    <w:rsid w:val="0017170D"/>
    <w:rsid w:val="001755E6"/>
    <w:rsid w:val="00177E2C"/>
    <w:rsid w:val="00180FED"/>
    <w:rsid w:val="001812D6"/>
    <w:rsid w:val="0018409C"/>
    <w:rsid w:val="00185B05"/>
    <w:rsid w:val="00186B29"/>
    <w:rsid w:val="001872B2"/>
    <w:rsid w:val="001904B4"/>
    <w:rsid w:val="00190653"/>
    <w:rsid w:val="001906EF"/>
    <w:rsid w:val="001907E2"/>
    <w:rsid w:val="00193273"/>
    <w:rsid w:val="00196C07"/>
    <w:rsid w:val="0019769F"/>
    <w:rsid w:val="001A1D6C"/>
    <w:rsid w:val="001A2550"/>
    <w:rsid w:val="001B1CD3"/>
    <w:rsid w:val="001B7BC6"/>
    <w:rsid w:val="001C1169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E5F10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16F87"/>
    <w:rsid w:val="0022008A"/>
    <w:rsid w:val="00225E10"/>
    <w:rsid w:val="002270FE"/>
    <w:rsid w:val="00230730"/>
    <w:rsid w:val="00231206"/>
    <w:rsid w:val="002408B5"/>
    <w:rsid w:val="00240B69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1A5E"/>
    <w:rsid w:val="00273517"/>
    <w:rsid w:val="00273D9D"/>
    <w:rsid w:val="00274838"/>
    <w:rsid w:val="00276755"/>
    <w:rsid w:val="002770E6"/>
    <w:rsid w:val="002777D1"/>
    <w:rsid w:val="0028007B"/>
    <w:rsid w:val="00280CBA"/>
    <w:rsid w:val="00281443"/>
    <w:rsid w:val="002814BE"/>
    <w:rsid w:val="0028374C"/>
    <w:rsid w:val="00283C44"/>
    <w:rsid w:val="0028568B"/>
    <w:rsid w:val="0029106E"/>
    <w:rsid w:val="002912E7"/>
    <w:rsid w:val="0029224D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33D6"/>
    <w:rsid w:val="002C49CF"/>
    <w:rsid w:val="002C6272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7DED"/>
    <w:rsid w:val="00307EC8"/>
    <w:rsid w:val="0031048C"/>
    <w:rsid w:val="003108E9"/>
    <w:rsid w:val="003116A3"/>
    <w:rsid w:val="00313384"/>
    <w:rsid w:val="003168C0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68D"/>
    <w:rsid w:val="003454C2"/>
    <w:rsid w:val="003520CE"/>
    <w:rsid w:val="00354C9B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C68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A0337"/>
    <w:rsid w:val="003A06F0"/>
    <w:rsid w:val="003A1323"/>
    <w:rsid w:val="003A2FC2"/>
    <w:rsid w:val="003A3176"/>
    <w:rsid w:val="003A4D5B"/>
    <w:rsid w:val="003A4FE5"/>
    <w:rsid w:val="003A6339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2884"/>
    <w:rsid w:val="003D35DF"/>
    <w:rsid w:val="003D5D9E"/>
    <w:rsid w:val="003E0B02"/>
    <w:rsid w:val="003E492A"/>
    <w:rsid w:val="003F325F"/>
    <w:rsid w:val="003F5B25"/>
    <w:rsid w:val="003F7042"/>
    <w:rsid w:val="00400C6B"/>
    <w:rsid w:val="00400E8C"/>
    <w:rsid w:val="00401F9A"/>
    <w:rsid w:val="00403795"/>
    <w:rsid w:val="00406EC0"/>
    <w:rsid w:val="0041043F"/>
    <w:rsid w:val="00410FC3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378BC"/>
    <w:rsid w:val="00441C05"/>
    <w:rsid w:val="00442B85"/>
    <w:rsid w:val="0044498C"/>
    <w:rsid w:val="0044582B"/>
    <w:rsid w:val="00446197"/>
    <w:rsid w:val="00455B52"/>
    <w:rsid w:val="004610DE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A0228"/>
    <w:rsid w:val="004A07D0"/>
    <w:rsid w:val="004A15DC"/>
    <w:rsid w:val="004A2E04"/>
    <w:rsid w:val="004A6775"/>
    <w:rsid w:val="004B3852"/>
    <w:rsid w:val="004C347F"/>
    <w:rsid w:val="004C48C4"/>
    <w:rsid w:val="004D06D3"/>
    <w:rsid w:val="004D72D7"/>
    <w:rsid w:val="004E36E4"/>
    <w:rsid w:val="004E4116"/>
    <w:rsid w:val="004E65C2"/>
    <w:rsid w:val="004F29DD"/>
    <w:rsid w:val="004F3A24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070"/>
    <w:rsid w:val="00521778"/>
    <w:rsid w:val="00521A37"/>
    <w:rsid w:val="00523589"/>
    <w:rsid w:val="00523956"/>
    <w:rsid w:val="00527F44"/>
    <w:rsid w:val="00533061"/>
    <w:rsid w:val="00534111"/>
    <w:rsid w:val="00534CD1"/>
    <w:rsid w:val="0053767C"/>
    <w:rsid w:val="00540EB7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59BF"/>
    <w:rsid w:val="0060611F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506D"/>
    <w:rsid w:val="006558CF"/>
    <w:rsid w:val="0065698A"/>
    <w:rsid w:val="006609EA"/>
    <w:rsid w:val="00661632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60C"/>
    <w:rsid w:val="00684FCF"/>
    <w:rsid w:val="00687D42"/>
    <w:rsid w:val="0069175D"/>
    <w:rsid w:val="00693074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0FD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720"/>
    <w:rsid w:val="00713A62"/>
    <w:rsid w:val="00713BA0"/>
    <w:rsid w:val="0071405F"/>
    <w:rsid w:val="00714D92"/>
    <w:rsid w:val="0071580F"/>
    <w:rsid w:val="00716D25"/>
    <w:rsid w:val="00717FE8"/>
    <w:rsid w:val="00720EC3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6CA3"/>
    <w:rsid w:val="00767CA1"/>
    <w:rsid w:val="00772EDB"/>
    <w:rsid w:val="00774470"/>
    <w:rsid w:val="007760CD"/>
    <w:rsid w:val="00783BF3"/>
    <w:rsid w:val="00787ED0"/>
    <w:rsid w:val="00796961"/>
    <w:rsid w:val="00796EAF"/>
    <w:rsid w:val="007A07F7"/>
    <w:rsid w:val="007A2B53"/>
    <w:rsid w:val="007A571E"/>
    <w:rsid w:val="007A7D41"/>
    <w:rsid w:val="007B1B13"/>
    <w:rsid w:val="007B367A"/>
    <w:rsid w:val="007B4439"/>
    <w:rsid w:val="007C0B90"/>
    <w:rsid w:val="007C3265"/>
    <w:rsid w:val="007C36F4"/>
    <w:rsid w:val="007C698B"/>
    <w:rsid w:val="007C7838"/>
    <w:rsid w:val="007D0839"/>
    <w:rsid w:val="007D08D7"/>
    <w:rsid w:val="007D2C5F"/>
    <w:rsid w:val="007E1F2C"/>
    <w:rsid w:val="007E2694"/>
    <w:rsid w:val="007E2772"/>
    <w:rsid w:val="007E45A0"/>
    <w:rsid w:val="007F3F25"/>
    <w:rsid w:val="007F537B"/>
    <w:rsid w:val="007F7557"/>
    <w:rsid w:val="007F7A1A"/>
    <w:rsid w:val="00800A89"/>
    <w:rsid w:val="00801717"/>
    <w:rsid w:val="00805E8C"/>
    <w:rsid w:val="0080657A"/>
    <w:rsid w:val="00806DD3"/>
    <w:rsid w:val="00806E31"/>
    <w:rsid w:val="00810C09"/>
    <w:rsid w:val="008112E0"/>
    <w:rsid w:val="00811F99"/>
    <w:rsid w:val="0081301B"/>
    <w:rsid w:val="008136AD"/>
    <w:rsid w:val="008169D6"/>
    <w:rsid w:val="0082228A"/>
    <w:rsid w:val="008234ED"/>
    <w:rsid w:val="00825C60"/>
    <w:rsid w:val="0084068F"/>
    <w:rsid w:val="008411EB"/>
    <w:rsid w:val="00845795"/>
    <w:rsid w:val="008472E4"/>
    <w:rsid w:val="00850B01"/>
    <w:rsid w:val="008529C6"/>
    <w:rsid w:val="00852DE6"/>
    <w:rsid w:val="008560BE"/>
    <w:rsid w:val="00865B5D"/>
    <w:rsid w:val="008671C2"/>
    <w:rsid w:val="00867D82"/>
    <w:rsid w:val="008709E4"/>
    <w:rsid w:val="00872F00"/>
    <w:rsid w:val="00875061"/>
    <w:rsid w:val="00880802"/>
    <w:rsid w:val="008815EF"/>
    <w:rsid w:val="0088168D"/>
    <w:rsid w:val="00882D15"/>
    <w:rsid w:val="00887AE6"/>
    <w:rsid w:val="00890DEC"/>
    <w:rsid w:val="00893EFC"/>
    <w:rsid w:val="008A1084"/>
    <w:rsid w:val="008A187A"/>
    <w:rsid w:val="008A3D83"/>
    <w:rsid w:val="008A42BD"/>
    <w:rsid w:val="008A5A90"/>
    <w:rsid w:val="008A7AC5"/>
    <w:rsid w:val="008A7D34"/>
    <w:rsid w:val="008B1D15"/>
    <w:rsid w:val="008B40BE"/>
    <w:rsid w:val="008B49BA"/>
    <w:rsid w:val="008B4B31"/>
    <w:rsid w:val="008C0DE4"/>
    <w:rsid w:val="008C6848"/>
    <w:rsid w:val="008D0AC1"/>
    <w:rsid w:val="008E15AA"/>
    <w:rsid w:val="008E29AC"/>
    <w:rsid w:val="008F169A"/>
    <w:rsid w:val="008F1F01"/>
    <w:rsid w:val="008F5C1F"/>
    <w:rsid w:val="008F680A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6498C"/>
    <w:rsid w:val="009712D0"/>
    <w:rsid w:val="009714C5"/>
    <w:rsid w:val="00971FA4"/>
    <w:rsid w:val="00973308"/>
    <w:rsid w:val="009746D9"/>
    <w:rsid w:val="00974991"/>
    <w:rsid w:val="00974CE1"/>
    <w:rsid w:val="0098145F"/>
    <w:rsid w:val="0098228F"/>
    <w:rsid w:val="00985BCF"/>
    <w:rsid w:val="0098702D"/>
    <w:rsid w:val="00990935"/>
    <w:rsid w:val="009941B6"/>
    <w:rsid w:val="00994933"/>
    <w:rsid w:val="00996EF1"/>
    <w:rsid w:val="00997521"/>
    <w:rsid w:val="009A1C1D"/>
    <w:rsid w:val="009A235E"/>
    <w:rsid w:val="009A4C08"/>
    <w:rsid w:val="009A5A9C"/>
    <w:rsid w:val="009A77BC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2760"/>
    <w:rsid w:val="00A73957"/>
    <w:rsid w:val="00A76C69"/>
    <w:rsid w:val="00A81243"/>
    <w:rsid w:val="00A93A11"/>
    <w:rsid w:val="00A941E2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E1381"/>
    <w:rsid w:val="00AE26F9"/>
    <w:rsid w:val="00AE3C11"/>
    <w:rsid w:val="00AE5D6E"/>
    <w:rsid w:val="00AE68BD"/>
    <w:rsid w:val="00AE6CC8"/>
    <w:rsid w:val="00AE6F76"/>
    <w:rsid w:val="00AE7024"/>
    <w:rsid w:val="00AF0247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1B36"/>
    <w:rsid w:val="00B65C58"/>
    <w:rsid w:val="00B671AB"/>
    <w:rsid w:val="00B716FC"/>
    <w:rsid w:val="00B75CDC"/>
    <w:rsid w:val="00B762A6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14471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2254"/>
    <w:rsid w:val="00C55413"/>
    <w:rsid w:val="00C6505E"/>
    <w:rsid w:val="00C66193"/>
    <w:rsid w:val="00C67A87"/>
    <w:rsid w:val="00C7390C"/>
    <w:rsid w:val="00C74683"/>
    <w:rsid w:val="00C769F7"/>
    <w:rsid w:val="00C8030D"/>
    <w:rsid w:val="00C84472"/>
    <w:rsid w:val="00C924F3"/>
    <w:rsid w:val="00C9268A"/>
    <w:rsid w:val="00C92D46"/>
    <w:rsid w:val="00CA2339"/>
    <w:rsid w:val="00CA3077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5CA9"/>
    <w:rsid w:val="00DC75AF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51CE2"/>
    <w:rsid w:val="00E52A49"/>
    <w:rsid w:val="00E56A0A"/>
    <w:rsid w:val="00E56B15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779"/>
    <w:rsid w:val="00EE3EE8"/>
    <w:rsid w:val="00EE4DF6"/>
    <w:rsid w:val="00EE761C"/>
    <w:rsid w:val="00EF073A"/>
    <w:rsid w:val="00EF2894"/>
    <w:rsid w:val="00EF2E00"/>
    <w:rsid w:val="00EF61D5"/>
    <w:rsid w:val="00EF7A15"/>
    <w:rsid w:val="00F00E90"/>
    <w:rsid w:val="00F04D90"/>
    <w:rsid w:val="00F04E03"/>
    <w:rsid w:val="00F04E3D"/>
    <w:rsid w:val="00F11944"/>
    <w:rsid w:val="00F11A3D"/>
    <w:rsid w:val="00F233AB"/>
    <w:rsid w:val="00F25E0B"/>
    <w:rsid w:val="00F30E8E"/>
    <w:rsid w:val="00F31255"/>
    <w:rsid w:val="00F32745"/>
    <w:rsid w:val="00F35395"/>
    <w:rsid w:val="00F3684F"/>
    <w:rsid w:val="00F3715D"/>
    <w:rsid w:val="00F37F0F"/>
    <w:rsid w:val="00F40F87"/>
    <w:rsid w:val="00F43A0D"/>
    <w:rsid w:val="00F45625"/>
    <w:rsid w:val="00F4653E"/>
    <w:rsid w:val="00F47C71"/>
    <w:rsid w:val="00F537B8"/>
    <w:rsid w:val="00F571D5"/>
    <w:rsid w:val="00F60487"/>
    <w:rsid w:val="00F605CA"/>
    <w:rsid w:val="00F63AFC"/>
    <w:rsid w:val="00F644C3"/>
    <w:rsid w:val="00F64B6D"/>
    <w:rsid w:val="00F64F0C"/>
    <w:rsid w:val="00F756C1"/>
    <w:rsid w:val="00F77E39"/>
    <w:rsid w:val="00F80A12"/>
    <w:rsid w:val="00F85BA0"/>
    <w:rsid w:val="00F871EA"/>
    <w:rsid w:val="00F9010B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67ED"/>
    <w:rsid w:val="00FB7E9B"/>
    <w:rsid w:val="00FC0375"/>
    <w:rsid w:val="00FC0596"/>
    <w:rsid w:val="00FC3DC4"/>
    <w:rsid w:val="00FC58D7"/>
    <w:rsid w:val="00FD2B9C"/>
    <w:rsid w:val="00FD32D1"/>
    <w:rsid w:val="00FD5A91"/>
    <w:rsid w:val="00FE2CA8"/>
    <w:rsid w:val="00FE6FB7"/>
    <w:rsid w:val="00FF03EE"/>
    <w:rsid w:val="00FF328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1759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Jody DePaulis</cp:lastModifiedBy>
  <cp:revision>2</cp:revision>
  <cp:lastPrinted>2024-02-21T20:54:00Z</cp:lastPrinted>
  <dcterms:created xsi:type="dcterms:W3CDTF">2025-05-15T22:29:00Z</dcterms:created>
  <dcterms:modified xsi:type="dcterms:W3CDTF">2025-05-15T22:29:00Z</dcterms:modified>
</cp:coreProperties>
</file>