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39EC6" w14:textId="632666C0" w:rsidR="00CB09D6" w:rsidRPr="00F2618C" w:rsidRDefault="00A5654D" w:rsidP="00A5654D">
      <w:pPr>
        <w:pStyle w:val="Heading1"/>
        <w:spacing w:line="240" w:lineRule="auto"/>
        <w:jc w:val="left"/>
        <w:rPr>
          <w:rFonts w:ascii="Arial" w:hAnsi="Arial" w:cs="Arial"/>
          <w:color w:val="4F81BD" w:themeColor="accent1"/>
        </w:rPr>
      </w:pPr>
      <w:r>
        <w:rPr>
          <w:rFonts w:ascii="Arial" w:hAnsi="Arial" w:cs="Arial"/>
          <w:noProof/>
          <w:color w:val="4F81BD" w:themeColor="accent1"/>
        </w:rPr>
        <w:drawing>
          <wp:anchor distT="0" distB="0" distL="114300" distR="114300" simplePos="0" relativeHeight="251658240" behindDoc="0" locked="0" layoutInCell="1" allowOverlap="1" wp14:anchorId="5340B395" wp14:editId="1261C553">
            <wp:simplePos x="0" y="0"/>
            <wp:positionH relativeFrom="column">
              <wp:posOffset>-192151</wp:posOffset>
            </wp:positionH>
            <wp:positionV relativeFrom="paragraph">
              <wp:posOffset>-191770</wp:posOffset>
            </wp:positionV>
            <wp:extent cx="1188720" cy="822960"/>
            <wp:effectExtent l="0" t="0" r="0" b="0"/>
            <wp:wrapSquare wrapText="bothSides"/>
            <wp:docPr id="610023742" name="Picture 1" descr="A blue bridge with a tree and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23742" name="Picture 1" descr="A blue bridge with a tree and water&#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188720" cy="822960"/>
                    </a:xfrm>
                    <a:prstGeom prst="rect">
                      <a:avLst/>
                    </a:prstGeom>
                  </pic:spPr>
                </pic:pic>
              </a:graphicData>
            </a:graphic>
          </wp:anchor>
        </w:drawing>
      </w:r>
      <w:r w:rsidR="00CB09D6" w:rsidRPr="00F2618C">
        <w:rPr>
          <w:rFonts w:ascii="Arial" w:hAnsi="Arial" w:cs="Arial"/>
          <w:color w:val="4F81BD" w:themeColor="accent1"/>
        </w:rPr>
        <w:t>VILLAGE OF BALDWINSVILLE</w:t>
      </w:r>
    </w:p>
    <w:p w14:paraId="411F17AD" w14:textId="32791C69" w:rsidR="00CB09D6" w:rsidRPr="00F2618C" w:rsidRDefault="00CB09D6" w:rsidP="00A5654D">
      <w:pPr>
        <w:pStyle w:val="Heading1"/>
        <w:spacing w:line="240" w:lineRule="auto"/>
        <w:jc w:val="left"/>
        <w:rPr>
          <w:rFonts w:ascii="Arial" w:hAnsi="Arial" w:cs="Arial"/>
          <w:color w:val="4F81BD" w:themeColor="accent1"/>
        </w:rPr>
      </w:pPr>
      <w:r w:rsidRPr="00F2618C">
        <w:rPr>
          <w:rFonts w:ascii="Arial" w:hAnsi="Arial" w:cs="Arial"/>
          <w:color w:val="4F81BD" w:themeColor="accent1"/>
        </w:rPr>
        <w:t>DEPARTMENT OF PUBLIC WORKS</w:t>
      </w:r>
    </w:p>
    <w:p w14:paraId="60DC2A87" w14:textId="519A84BD" w:rsidR="00CB09D6" w:rsidRPr="00F2618C" w:rsidRDefault="00CB09D6" w:rsidP="00A5654D">
      <w:pPr>
        <w:pStyle w:val="Heading2"/>
        <w:spacing w:line="240" w:lineRule="auto"/>
        <w:jc w:val="left"/>
        <w:rPr>
          <w:rFonts w:ascii="Arial" w:hAnsi="Arial" w:cs="Arial"/>
          <w:color w:val="4F81BD" w:themeColor="accent1"/>
        </w:rPr>
      </w:pPr>
      <w:r w:rsidRPr="00F2618C">
        <w:rPr>
          <w:rFonts w:ascii="Arial" w:hAnsi="Arial" w:cs="Arial"/>
          <w:color w:val="4F81BD" w:themeColor="accent1"/>
        </w:rPr>
        <w:t xml:space="preserve">NEWSLETTER - YEAR </w:t>
      </w:r>
      <w:r w:rsidR="00DD7754" w:rsidRPr="00F2618C">
        <w:rPr>
          <w:rFonts w:ascii="Arial" w:hAnsi="Arial" w:cs="Arial"/>
          <w:color w:val="4F81BD" w:themeColor="accent1"/>
        </w:rPr>
        <w:t>202</w:t>
      </w:r>
      <w:r w:rsidR="00A97362">
        <w:rPr>
          <w:rFonts w:ascii="Arial" w:hAnsi="Arial" w:cs="Arial"/>
          <w:color w:val="4F81BD" w:themeColor="accent1"/>
        </w:rPr>
        <w:t>6</w:t>
      </w:r>
    </w:p>
    <w:p w14:paraId="79585F59" w14:textId="77777777" w:rsidR="00DD7754" w:rsidRPr="00CC112C" w:rsidRDefault="00DD7754">
      <w:pPr>
        <w:jc w:val="both"/>
        <w:rPr>
          <w:rFonts w:ascii="Arial" w:hAnsi="Arial" w:cs="Arial"/>
          <w:b/>
          <w:sz w:val="16"/>
        </w:rPr>
      </w:pPr>
    </w:p>
    <w:p w14:paraId="4E4EBF29" w14:textId="77777777" w:rsidR="005D63F6" w:rsidRPr="00CC112C" w:rsidRDefault="008574EF">
      <w:pPr>
        <w:jc w:val="both"/>
        <w:rPr>
          <w:rFonts w:ascii="Arial" w:hAnsi="Arial" w:cs="Arial"/>
          <w:szCs w:val="24"/>
        </w:rPr>
      </w:pPr>
      <w:r w:rsidRPr="00F53D16">
        <w:rPr>
          <w:rFonts w:ascii="Century Gothic" w:hAnsi="Century Gothic" w:cs="Arial"/>
          <w:szCs w:val="24"/>
        </w:rPr>
        <w:t xml:space="preserve">The Department of Public Works </w:t>
      </w:r>
      <w:r w:rsidR="00CB09D6" w:rsidRPr="00F53D16">
        <w:rPr>
          <w:rFonts w:ascii="Century Gothic" w:hAnsi="Century Gothic" w:cs="Arial"/>
          <w:szCs w:val="24"/>
        </w:rPr>
        <w:t xml:space="preserve">receives numerous calls each year with questions on various items.  </w:t>
      </w:r>
      <w:r w:rsidR="002C6E81" w:rsidRPr="00F53D16">
        <w:rPr>
          <w:rFonts w:ascii="Century Gothic" w:hAnsi="Century Gothic" w:cs="Arial"/>
          <w:szCs w:val="24"/>
        </w:rPr>
        <w:t xml:space="preserve">This </w:t>
      </w:r>
      <w:r w:rsidR="00854A41" w:rsidRPr="00F53D16">
        <w:rPr>
          <w:rFonts w:ascii="Century Gothic" w:hAnsi="Century Gothic" w:cs="Arial"/>
          <w:szCs w:val="24"/>
        </w:rPr>
        <w:t xml:space="preserve">annual </w:t>
      </w:r>
      <w:r w:rsidR="002C6E81" w:rsidRPr="00F53D16">
        <w:rPr>
          <w:rFonts w:ascii="Century Gothic" w:hAnsi="Century Gothic" w:cs="Arial"/>
          <w:szCs w:val="24"/>
        </w:rPr>
        <w:t>newsletter is provided to familiarize Village residents with your Department of Public Works and the services we provide</w:t>
      </w:r>
      <w:r w:rsidR="002C6E81" w:rsidRPr="00CC112C">
        <w:rPr>
          <w:rFonts w:ascii="Arial" w:hAnsi="Arial" w:cs="Arial"/>
          <w:szCs w:val="24"/>
        </w:rPr>
        <w:t xml:space="preserve">.  </w:t>
      </w:r>
      <w:r w:rsidR="00CB09D6" w:rsidRPr="00CC112C">
        <w:rPr>
          <w:rFonts w:ascii="Arial" w:hAnsi="Arial" w:cs="Arial"/>
          <w:szCs w:val="24"/>
        </w:rPr>
        <w:t xml:space="preserve">  </w:t>
      </w:r>
    </w:p>
    <w:p w14:paraId="3E085C0A" w14:textId="224E145B" w:rsidR="00A929B2" w:rsidRDefault="00A5654D" w:rsidP="0061586C">
      <w:pPr>
        <w:spacing w:before="120"/>
        <w:rPr>
          <w:rFonts w:ascii="Century Gothic" w:hAnsi="Century Gothic" w:cs="Arial"/>
          <w:b/>
          <w:bCs/>
          <w:color w:val="548DD4" w:themeColor="text2" w:themeTint="99"/>
          <w:sz w:val="22"/>
          <w:szCs w:val="22"/>
        </w:rPr>
      </w:pPr>
      <w:r w:rsidRPr="00F53D16">
        <w:rPr>
          <w:rFonts w:ascii="Century Gothic" w:hAnsi="Century Gothic" w:cs="Arial"/>
          <w:b/>
          <w:bCs/>
          <w:color w:val="548DD4" w:themeColor="text2" w:themeTint="99"/>
          <w:sz w:val="22"/>
          <w:szCs w:val="22"/>
        </w:rPr>
        <w:t>CONTACT INFORMATION</w:t>
      </w:r>
    </w:p>
    <w:p w14:paraId="54888841" w14:textId="4FEF0567" w:rsidR="00AC7F0B" w:rsidRPr="00AC7F0B" w:rsidRDefault="00AC7F0B" w:rsidP="00AC7F0B">
      <w:pPr>
        <w:tabs>
          <w:tab w:val="left" w:pos="450"/>
          <w:tab w:val="left" w:pos="5490"/>
        </w:tabs>
        <w:spacing w:before="120"/>
        <w:rPr>
          <w:rFonts w:ascii="Century Gothic" w:hAnsi="Century Gothic" w:cs="Arial"/>
          <w:b/>
          <w:bCs/>
          <w:color w:val="548DD4" w:themeColor="text2" w:themeTint="99"/>
          <w:szCs w:val="24"/>
        </w:rPr>
      </w:pPr>
      <w:r>
        <w:rPr>
          <w:rFonts w:ascii="Century Gothic" w:hAnsi="Century Gothic" w:cs="Arial"/>
          <w:b/>
          <w:bCs/>
          <w:color w:val="548DD4" w:themeColor="text2" w:themeTint="99"/>
          <w:szCs w:val="24"/>
        </w:rPr>
        <w:tab/>
      </w:r>
      <w:r w:rsidRPr="00AC7F0B">
        <w:rPr>
          <w:rFonts w:ascii="Century Gothic" w:hAnsi="Century Gothic" w:cs="Arial"/>
          <w:b/>
          <w:bCs/>
          <w:color w:val="548DD4" w:themeColor="text2" w:themeTint="99"/>
          <w:szCs w:val="24"/>
        </w:rPr>
        <w:t>DEPARTMENT OF PUBLIC WORKS</w:t>
      </w:r>
      <w:r w:rsidRPr="00AC7F0B">
        <w:rPr>
          <w:rFonts w:ascii="Century Gothic" w:hAnsi="Century Gothic" w:cs="Arial"/>
          <w:b/>
          <w:bCs/>
          <w:color w:val="548DD4" w:themeColor="text2" w:themeTint="99"/>
          <w:szCs w:val="24"/>
        </w:rPr>
        <w:tab/>
        <w:t>VILLAGE CLERK’S OFFICE</w:t>
      </w:r>
    </w:p>
    <w:p w14:paraId="35A740DA" w14:textId="1FAF165D" w:rsidR="00AC7F0B" w:rsidRDefault="00AC7F0B" w:rsidP="00AC7F0B">
      <w:pPr>
        <w:tabs>
          <w:tab w:val="left" w:pos="450"/>
          <w:tab w:val="left" w:pos="5490"/>
        </w:tabs>
        <w:spacing w:after="60"/>
        <w:rPr>
          <w:rFonts w:ascii="Century Gothic" w:hAnsi="Century Gothic" w:cs="Arial"/>
          <w:color w:val="548DD4" w:themeColor="text2" w:themeTint="99"/>
          <w:szCs w:val="24"/>
        </w:rPr>
      </w:pPr>
      <w:r>
        <w:rPr>
          <w:rFonts w:ascii="Century Gothic" w:hAnsi="Century Gothic" w:cs="Arial"/>
          <w:color w:val="548DD4" w:themeColor="text2" w:themeTint="99"/>
          <w:szCs w:val="24"/>
        </w:rPr>
        <w:tab/>
      </w:r>
      <w:r w:rsidRPr="00AC7F0B">
        <w:rPr>
          <w:rFonts w:ascii="Century Gothic" w:hAnsi="Century Gothic" w:cs="Arial"/>
          <w:color w:val="548DD4" w:themeColor="text2" w:themeTint="99"/>
          <w:szCs w:val="24"/>
        </w:rPr>
        <w:t>1963 West Genesee Road</w:t>
      </w:r>
      <w:r w:rsidRPr="00AC7F0B">
        <w:rPr>
          <w:rFonts w:ascii="Century Gothic" w:hAnsi="Century Gothic" w:cs="Arial"/>
          <w:color w:val="548DD4" w:themeColor="text2" w:themeTint="99"/>
          <w:szCs w:val="24"/>
        </w:rPr>
        <w:tab/>
        <w:t>16 West Genesee Street</w:t>
      </w:r>
    </w:p>
    <w:p w14:paraId="18CE1540" w14:textId="1AF9AE60" w:rsidR="00AC7F0B" w:rsidRDefault="00AC7F0B" w:rsidP="00AC7F0B">
      <w:pPr>
        <w:tabs>
          <w:tab w:val="left" w:pos="450"/>
          <w:tab w:val="left" w:pos="5490"/>
        </w:tabs>
        <w:spacing w:after="60"/>
        <w:rPr>
          <w:rFonts w:ascii="Century Gothic" w:hAnsi="Century Gothic" w:cs="Arial"/>
          <w:color w:val="548DD4" w:themeColor="text2" w:themeTint="99"/>
          <w:szCs w:val="24"/>
        </w:rPr>
      </w:pPr>
      <w:r>
        <w:rPr>
          <w:rFonts w:ascii="Century Gothic" w:hAnsi="Century Gothic" w:cs="Arial"/>
          <w:color w:val="548DD4" w:themeColor="text2" w:themeTint="99"/>
          <w:szCs w:val="24"/>
        </w:rPr>
        <w:tab/>
        <w:t>Baldwinsville, NY 13027</w:t>
      </w:r>
      <w:r>
        <w:rPr>
          <w:rFonts w:ascii="Century Gothic" w:hAnsi="Century Gothic" w:cs="Arial"/>
          <w:color w:val="548DD4" w:themeColor="text2" w:themeTint="99"/>
          <w:szCs w:val="24"/>
        </w:rPr>
        <w:tab/>
        <w:t>Baldwinsville, NY 13027</w:t>
      </w:r>
    </w:p>
    <w:p w14:paraId="6387BC9A" w14:textId="77A36260" w:rsidR="00AC7F0B" w:rsidRDefault="00AC7F0B" w:rsidP="00AC7F0B">
      <w:pPr>
        <w:tabs>
          <w:tab w:val="left" w:pos="450"/>
          <w:tab w:val="left" w:pos="5490"/>
        </w:tabs>
        <w:spacing w:after="60"/>
        <w:rPr>
          <w:rFonts w:ascii="Century Gothic" w:hAnsi="Century Gothic" w:cs="Arial"/>
          <w:color w:val="548DD4" w:themeColor="text2" w:themeTint="99"/>
          <w:szCs w:val="24"/>
        </w:rPr>
      </w:pPr>
      <w:r>
        <w:rPr>
          <w:rFonts w:ascii="Century Gothic" w:hAnsi="Century Gothic" w:cs="Arial"/>
          <w:color w:val="548DD4" w:themeColor="text2" w:themeTint="99"/>
          <w:szCs w:val="24"/>
        </w:rPr>
        <w:tab/>
        <w:t>Office Phone: (315) 635-9665</w:t>
      </w:r>
      <w:r>
        <w:rPr>
          <w:rFonts w:ascii="Century Gothic" w:hAnsi="Century Gothic" w:cs="Arial"/>
          <w:color w:val="548DD4" w:themeColor="text2" w:themeTint="99"/>
          <w:szCs w:val="24"/>
        </w:rPr>
        <w:tab/>
        <w:t>Office Phone: (315) 635-3521</w:t>
      </w:r>
    </w:p>
    <w:p w14:paraId="32FEA341" w14:textId="6DA62ACB" w:rsidR="00AC7F0B" w:rsidRDefault="00AC7F0B" w:rsidP="00AC7F0B">
      <w:pPr>
        <w:tabs>
          <w:tab w:val="left" w:pos="450"/>
          <w:tab w:val="left" w:pos="5490"/>
        </w:tabs>
        <w:spacing w:after="60"/>
        <w:rPr>
          <w:rFonts w:ascii="Century Gothic" w:hAnsi="Century Gothic" w:cs="Arial"/>
          <w:color w:val="548DD4" w:themeColor="text2" w:themeTint="99"/>
          <w:szCs w:val="24"/>
        </w:rPr>
      </w:pPr>
      <w:r>
        <w:rPr>
          <w:rFonts w:ascii="Century Gothic" w:hAnsi="Century Gothic" w:cs="Arial"/>
          <w:color w:val="548DD4" w:themeColor="text2" w:themeTint="99"/>
          <w:szCs w:val="24"/>
        </w:rPr>
        <w:tab/>
        <w:t>After Hours Phone: (315) 247-3362</w:t>
      </w:r>
      <w:r>
        <w:rPr>
          <w:rFonts w:ascii="Century Gothic" w:hAnsi="Century Gothic" w:cs="Arial"/>
          <w:color w:val="548DD4" w:themeColor="text2" w:themeTint="99"/>
          <w:szCs w:val="24"/>
        </w:rPr>
        <w:tab/>
        <w:t>Website:  http:/www.baldwinsville.org</w:t>
      </w:r>
    </w:p>
    <w:p w14:paraId="026AA606" w14:textId="326D8D65" w:rsidR="00AC7F0B" w:rsidRPr="00AC7F0B" w:rsidRDefault="00AC7F0B" w:rsidP="00AC7F0B">
      <w:pPr>
        <w:tabs>
          <w:tab w:val="left" w:pos="450"/>
          <w:tab w:val="left" w:pos="5490"/>
        </w:tabs>
        <w:spacing w:after="60"/>
        <w:rPr>
          <w:rFonts w:ascii="Century Gothic" w:hAnsi="Century Gothic" w:cs="Arial"/>
          <w:color w:val="548DD4" w:themeColor="text2" w:themeTint="99"/>
          <w:szCs w:val="24"/>
        </w:rPr>
      </w:pPr>
      <w:r>
        <w:rPr>
          <w:rFonts w:ascii="Century Gothic" w:hAnsi="Century Gothic" w:cs="Arial"/>
          <w:color w:val="548DD4" w:themeColor="text2" w:themeTint="99"/>
          <w:szCs w:val="24"/>
        </w:rPr>
        <w:tab/>
        <w:t>Stormwater Hotline: (315) 635-6141</w:t>
      </w:r>
      <w:r>
        <w:rPr>
          <w:rFonts w:ascii="Century Gothic" w:hAnsi="Century Gothic" w:cs="Arial"/>
          <w:color w:val="548DD4" w:themeColor="text2" w:themeTint="99"/>
          <w:szCs w:val="24"/>
        </w:rPr>
        <w:tab/>
      </w:r>
    </w:p>
    <w:p w14:paraId="482D64F1" w14:textId="77777777" w:rsidR="00A929B2" w:rsidRPr="00CC112C" w:rsidRDefault="00CB09D6">
      <w:pPr>
        <w:jc w:val="both"/>
        <w:rPr>
          <w:rFonts w:ascii="Arial" w:hAnsi="Arial" w:cs="Arial"/>
          <w:sz w:val="16"/>
          <w:szCs w:val="16"/>
        </w:rPr>
        <w:sectPr w:rsidR="00A929B2" w:rsidRPr="00CC112C" w:rsidSect="00042885">
          <w:footerReference w:type="even" r:id="rId8"/>
          <w:footerReference w:type="default" r:id="rId9"/>
          <w:pgSz w:w="12240" w:h="15840" w:code="1"/>
          <w:pgMar w:top="720" w:right="1152" w:bottom="936" w:left="1152" w:header="720" w:footer="720" w:gutter="0"/>
          <w:cols w:space="720"/>
          <w:titlePg/>
        </w:sectPr>
      </w:pPr>
      <w:r w:rsidRPr="00CC112C">
        <w:rPr>
          <w:rFonts w:ascii="Arial" w:hAnsi="Arial" w:cs="Arial"/>
          <w:szCs w:val="24"/>
        </w:rPr>
        <w:t xml:space="preserve">  </w:t>
      </w:r>
    </w:p>
    <w:p w14:paraId="10863E35" w14:textId="57543CCD" w:rsidR="00CB09D6" w:rsidRPr="00F53D16" w:rsidRDefault="00F2618C" w:rsidP="00AC7F0B">
      <w:pPr>
        <w:ind w:right="-162"/>
        <w:rPr>
          <w:rFonts w:ascii="Century Gothic" w:hAnsi="Century Gothic" w:cs="Arial"/>
          <w:szCs w:val="24"/>
        </w:rPr>
      </w:pPr>
      <w:r w:rsidRPr="00F53D16">
        <w:rPr>
          <w:rFonts w:ascii="Century Gothic" w:hAnsi="Century Gothic" w:cs="Arial"/>
          <w:szCs w:val="24"/>
        </w:rPr>
        <w:t>T</w:t>
      </w:r>
      <w:r w:rsidR="00B12035" w:rsidRPr="00F53D16">
        <w:rPr>
          <w:rFonts w:ascii="Century Gothic" w:hAnsi="Century Gothic" w:cs="Arial"/>
          <w:szCs w:val="24"/>
        </w:rPr>
        <w:t xml:space="preserve">opics </w:t>
      </w:r>
      <w:r w:rsidRPr="00F53D16">
        <w:rPr>
          <w:rFonts w:ascii="Century Gothic" w:hAnsi="Century Gothic" w:cs="Arial"/>
          <w:szCs w:val="24"/>
        </w:rPr>
        <w:t xml:space="preserve">covered in </w:t>
      </w:r>
      <w:r w:rsidR="00B12035" w:rsidRPr="00F53D16">
        <w:rPr>
          <w:rFonts w:ascii="Century Gothic" w:hAnsi="Century Gothic" w:cs="Arial"/>
          <w:szCs w:val="24"/>
        </w:rPr>
        <w:t>this newsletter</w:t>
      </w:r>
      <w:r w:rsidR="00CB09D6" w:rsidRPr="00F53D16">
        <w:rPr>
          <w:rFonts w:ascii="Century Gothic" w:hAnsi="Century Gothic" w:cs="Arial"/>
          <w:szCs w:val="24"/>
        </w:rPr>
        <w:t xml:space="preserve"> </w:t>
      </w:r>
      <w:r w:rsidR="00AC7F0B">
        <w:rPr>
          <w:rFonts w:ascii="Century Gothic" w:hAnsi="Century Gothic" w:cs="Arial"/>
          <w:szCs w:val="24"/>
        </w:rPr>
        <w:t>in</w:t>
      </w:r>
      <w:r w:rsidR="00CB09D6" w:rsidRPr="00F53D16">
        <w:rPr>
          <w:rFonts w:ascii="Century Gothic" w:hAnsi="Century Gothic" w:cs="Arial"/>
          <w:szCs w:val="24"/>
        </w:rPr>
        <w:t>clude:</w:t>
      </w:r>
    </w:p>
    <w:p w14:paraId="090D23C4" w14:textId="77777777" w:rsidR="001F2698" w:rsidRPr="00F53D16" w:rsidRDefault="001F2698" w:rsidP="00F2618C">
      <w:pPr>
        <w:rPr>
          <w:rFonts w:ascii="Century Gothic" w:hAnsi="Century Gothic" w:cs="Arial"/>
          <w:szCs w:val="24"/>
        </w:rPr>
      </w:pPr>
    </w:p>
    <w:p w14:paraId="5821C5A2" w14:textId="77777777" w:rsidR="00CB09D6" w:rsidRPr="00F53D16" w:rsidRDefault="00CB09D6" w:rsidP="00F2618C">
      <w:pPr>
        <w:pStyle w:val="ListParagraph"/>
        <w:numPr>
          <w:ilvl w:val="0"/>
          <w:numId w:val="31"/>
        </w:numPr>
        <w:tabs>
          <w:tab w:val="left" w:pos="1008"/>
          <w:tab w:val="left" w:pos="1053"/>
        </w:tabs>
        <w:rPr>
          <w:rFonts w:ascii="Century Gothic" w:hAnsi="Century Gothic" w:cs="Arial"/>
          <w:szCs w:val="24"/>
        </w:rPr>
      </w:pPr>
      <w:r w:rsidRPr="00F53D16">
        <w:rPr>
          <w:rFonts w:ascii="Century Gothic" w:hAnsi="Century Gothic" w:cs="Arial"/>
          <w:szCs w:val="24"/>
        </w:rPr>
        <w:t>Child Safety</w:t>
      </w:r>
    </w:p>
    <w:p w14:paraId="22A7B0DE" w14:textId="3FB24C5D" w:rsidR="00CB09D6" w:rsidRPr="00F53D16" w:rsidRDefault="00CB09D6" w:rsidP="00F2618C">
      <w:pPr>
        <w:pStyle w:val="ListParagraph"/>
        <w:numPr>
          <w:ilvl w:val="0"/>
          <w:numId w:val="31"/>
        </w:numPr>
        <w:tabs>
          <w:tab w:val="left" w:pos="1008"/>
          <w:tab w:val="left" w:pos="1053"/>
        </w:tabs>
        <w:rPr>
          <w:rFonts w:ascii="Century Gothic" w:hAnsi="Century Gothic" w:cs="Arial"/>
          <w:szCs w:val="24"/>
        </w:rPr>
      </w:pPr>
      <w:r w:rsidRPr="00F53D16">
        <w:rPr>
          <w:rFonts w:ascii="Century Gothic" w:hAnsi="Century Gothic" w:cs="Arial"/>
          <w:szCs w:val="24"/>
        </w:rPr>
        <w:t>Yard</w:t>
      </w:r>
      <w:r w:rsidR="00D20C9E" w:rsidRPr="00F53D16">
        <w:rPr>
          <w:rFonts w:ascii="Century Gothic" w:hAnsi="Century Gothic" w:cs="Arial"/>
          <w:szCs w:val="24"/>
        </w:rPr>
        <w:t xml:space="preserve"> </w:t>
      </w:r>
      <w:r w:rsidR="003B6815" w:rsidRPr="00F53D16">
        <w:rPr>
          <w:rFonts w:ascii="Century Gothic" w:hAnsi="Century Gothic" w:cs="Arial"/>
          <w:szCs w:val="24"/>
        </w:rPr>
        <w:t>W</w:t>
      </w:r>
      <w:r w:rsidRPr="00F53D16">
        <w:rPr>
          <w:rFonts w:ascii="Century Gothic" w:hAnsi="Century Gothic" w:cs="Arial"/>
          <w:szCs w:val="24"/>
        </w:rPr>
        <w:t>aste Pickup</w:t>
      </w:r>
    </w:p>
    <w:p w14:paraId="16390666" w14:textId="77777777" w:rsidR="00CB09D6" w:rsidRPr="00F53D16" w:rsidRDefault="00CB09D6" w:rsidP="00AC7F0B">
      <w:pPr>
        <w:pStyle w:val="ListParagraph"/>
        <w:numPr>
          <w:ilvl w:val="0"/>
          <w:numId w:val="31"/>
        </w:numPr>
        <w:rPr>
          <w:rFonts w:ascii="Century Gothic" w:hAnsi="Century Gothic" w:cs="Arial"/>
          <w:szCs w:val="24"/>
        </w:rPr>
      </w:pPr>
      <w:r w:rsidRPr="00F53D16">
        <w:rPr>
          <w:rFonts w:ascii="Century Gothic" w:hAnsi="Century Gothic" w:cs="Arial"/>
          <w:szCs w:val="24"/>
        </w:rPr>
        <w:t>Park-a-Truck Program</w:t>
      </w:r>
    </w:p>
    <w:p w14:paraId="24B7310D" w14:textId="77777777" w:rsidR="00CB09D6" w:rsidRPr="00F53D16" w:rsidRDefault="00CB09D6" w:rsidP="00F2618C">
      <w:pPr>
        <w:pStyle w:val="ListParagraph"/>
        <w:numPr>
          <w:ilvl w:val="0"/>
          <w:numId w:val="31"/>
        </w:numPr>
        <w:tabs>
          <w:tab w:val="left" w:pos="1008"/>
          <w:tab w:val="left" w:pos="1053"/>
        </w:tabs>
        <w:rPr>
          <w:rFonts w:ascii="Century Gothic" w:hAnsi="Century Gothic" w:cs="Arial"/>
          <w:szCs w:val="24"/>
        </w:rPr>
      </w:pPr>
      <w:r w:rsidRPr="00F53D16">
        <w:rPr>
          <w:rFonts w:ascii="Century Gothic" w:hAnsi="Century Gothic" w:cs="Arial"/>
          <w:szCs w:val="24"/>
        </w:rPr>
        <w:t>Sidewalk Maintenance, Repair &amp; Snow Removal</w:t>
      </w:r>
    </w:p>
    <w:p w14:paraId="22E189D4" w14:textId="77777777" w:rsidR="00CB09D6" w:rsidRPr="00F53D16" w:rsidRDefault="00CB09D6" w:rsidP="00F2618C">
      <w:pPr>
        <w:pStyle w:val="ListParagraph"/>
        <w:numPr>
          <w:ilvl w:val="0"/>
          <w:numId w:val="31"/>
        </w:numPr>
        <w:tabs>
          <w:tab w:val="left" w:pos="1008"/>
          <w:tab w:val="left" w:pos="1053"/>
        </w:tabs>
        <w:rPr>
          <w:rFonts w:ascii="Century Gothic" w:hAnsi="Century Gothic" w:cs="Arial"/>
          <w:szCs w:val="24"/>
        </w:rPr>
      </w:pPr>
      <w:r w:rsidRPr="00F53D16">
        <w:rPr>
          <w:rFonts w:ascii="Century Gothic" w:hAnsi="Century Gothic" w:cs="Arial"/>
          <w:szCs w:val="24"/>
        </w:rPr>
        <w:t>Mailboxes</w:t>
      </w:r>
    </w:p>
    <w:p w14:paraId="41715625" w14:textId="77777777" w:rsidR="00CB09D6" w:rsidRPr="00F53D16" w:rsidRDefault="00CB09D6" w:rsidP="00F2618C">
      <w:pPr>
        <w:pStyle w:val="ListParagraph"/>
        <w:numPr>
          <w:ilvl w:val="0"/>
          <w:numId w:val="31"/>
        </w:numPr>
        <w:tabs>
          <w:tab w:val="left" w:pos="1008"/>
          <w:tab w:val="left" w:pos="1053"/>
        </w:tabs>
        <w:rPr>
          <w:rFonts w:ascii="Century Gothic" w:hAnsi="Century Gothic" w:cs="Arial"/>
          <w:szCs w:val="24"/>
        </w:rPr>
      </w:pPr>
      <w:r w:rsidRPr="00F53D16">
        <w:rPr>
          <w:rFonts w:ascii="Century Gothic" w:hAnsi="Century Gothic" w:cs="Arial"/>
          <w:szCs w:val="24"/>
        </w:rPr>
        <w:t>Snow Removal from Village streets</w:t>
      </w:r>
    </w:p>
    <w:p w14:paraId="340291E6" w14:textId="77777777" w:rsidR="00CB09D6" w:rsidRPr="00F53D16" w:rsidRDefault="00CB09D6" w:rsidP="00F2618C">
      <w:pPr>
        <w:pStyle w:val="ListParagraph"/>
        <w:numPr>
          <w:ilvl w:val="0"/>
          <w:numId w:val="31"/>
        </w:numPr>
        <w:tabs>
          <w:tab w:val="left" w:pos="1008"/>
          <w:tab w:val="left" w:pos="1053"/>
        </w:tabs>
        <w:rPr>
          <w:rFonts w:ascii="Century Gothic" w:hAnsi="Century Gothic" w:cs="Arial"/>
          <w:szCs w:val="24"/>
        </w:rPr>
      </w:pPr>
      <w:r w:rsidRPr="00F53D16">
        <w:rPr>
          <w:rFonts w:ascii="Century Gothic" w:hAnsi="Century Gothic" w:cs="Arial"/>
          <w:szCs w:val="24"/>
        </w:rPr>
        <w:t xml:space="preserve">Snow Removal from </w:t>
      </w:r>
      <w:r w:rsidR="00324BC3" w:rsidRPr="00F53D16">
        <w:rPr>
          <w:rFonts w:ascii="Century Gothic" w:hAnsi="Century Gothic" w:cs="Arial"/>
          <w:szCs w:val="24"/>
        </w:rPr>
        <w:t>P</w:t>
      </w:r>
      <w:r w:rsidRPr="00F53D16">
        <w:rPr>
          <w:rFonts w:ascii="Century Gothic" w:hAnsi="Century Gothic" w:cs="Arial"/>
          <w:szCs w:val="24"/>
        </w:rPr>
        <w:t xml:space="preserve">rivate </w:t>
      </w:r>
      <w:r w:rsidR="00324BC3" w:rsidRPr="00F53D16">
        <w:rPr>
          <w:rFonts w:ascii="Century Gothic" w:hAnsi="Century Gothic" w:cs="Arial"/>
          <w:szCs w:val="24"/>
        </w:rPr>
        <w:t>P</w:t>
      </w:r>
      <w:r w:rsidRPr="00F53D16">
        <w:rPr>
          <w:rFonts w:ascii="Century Gothic" w:hAnsi="Century Gothic" w:cs="Arial"/>
          <w:szCs w:val="24"/>
        </w:rPr>
        <w:t>roperty</w:t>
      </w:r>
    </w:p>
    <w:p w14:paraId="61A3F0D4" w14:textId="77777777" w:rsidR="00CB09D6" w:rsidRPr="00F53D16" w:rsidRDefault="00CB09D6" w:rsidP="00F2618C">
      <w:pPr>
        <w:pStyle w:val="ListParagraph"/>
        <w:numPr>
          <w:ilvl w:val="0"/>
          <w:numId w:val="31"/>
        </w:numPr>
        <w:tabs>
          <w:tab w:val="left" w:pos="1008"/>
          <w:tab w:val="left" w:pos="1053"/>
        </w:tabs>
        <w:rPr>
          <w:rFonts w:ascii="Century Gothic" w:hAnsi="Century Gothic" w:cs="Arial"/>
          <w:szCs w:val="24"/>
        </w:rPr>
      </w:pPr>
      <w:r w:rsidRPr="00F53D16">
        <w:rPr>
          <w:rFonts w:ascii="Century Gothic" w:hAnsi="Century Gothic" w:cs="Arial"/>
          <w:szCs w:val="24"/>
        </w:rPr>
        <w:t>Plow Damage</w:t>
      </w:r>
    </w:p>
    <w:p w14:paraId="695AF1C5" w14:textId="77777777" w:rsidR="00CB09D6" w:rsidRPr="00F53D16" w:rsidRDefault="00CB09D6" w:rsidP="00F2618C">
      <w:pPr>
        <w:pStyle w:val="ListParagraph"/>
        <w:numPr>
          <w:ilvl w:val="0"/>
          <w:numId w:val="31"/>
        </w:numPr>
        <w:tabs>
          <w:tab w:val="left" w:pos="1008"/>
          <w:tab w:val="left" w:pos="1053"/>
        </w:tabs>
        <w:rPr>
          <w:rFonts w:ascii="Century Gothic" w:hAnsi="Century Gothic" w:cs="Arial"/>
          <w:szCs w:val="24"/>
        </w:rPr>
      </w:pPr>
      <w:r w:rsidRPr="00F53D16">
        <w:rPr>
          <w:rFonts w:ascii="Century Gothic" w:hAnsi="Century Gothic" w:cs="Arial"/>
          <w:szCs w:val="24"/>
        </w:rPr>
        <w:t>Water-Sewer Department Information</w:t>
      </w:r>
    </w:p>
    <w:p w14:paraId="60F9FCF7" w14:textId="77777777" w:rsidR="00DD4C1C" w:rsidRPr="00F53D16" w:rsidRDefault="00DD4C1C" w:rsidP="00F2618C">
      <w:pPr>
        <w:tabs>
          <w:tab w:val="left" w:pos="1008"/>
          <w:tab w:val="left" w:pos="1053"/>
        </w:tabs>
        <w:ind w:left="648"/>
        <w:rPr>
          <w:rFonts w:ascii="Century Gothic" w:hAnsi="Century Gothic" w:cs="Arial"/>
          <w:szCs w:val="24"/>
        </w:rPr>
      </w:pPr>
    </w:p>
    <w:p w14:paraId="716A66DF" w14:textId="77777777" w:rsidR="00A929B2" w:rsidRPr="00F53D16" w:rsidRDefault="00A929B2" w:rsidP="00F2618C">
      <w:pPr>
        <w:tabs>
          <w:tab w:val="left" w:pos="1008"/>
          <w:tab w:val="left" w:pos="1053"/>
        </w:tabs>
        <w:rPr>
          <w:rFonts w:ascii="Century Gothic" w:hAnsi="Century Gothic" w:cs="Arial"/>
          <w:szCs w:val="24"/>
        </w:rPr>
      </w:pPr>
    </w:p>
    <w:p w14:paraId="19F95C5F" w14:textId="77777777" w:rsidR="00CB09D6" w:rsidRPr="00F53D16" w:rsidRDefault="00CB09D6" w:rsidP="00F2618C">
      <w:pPr>
        <w:pStyle w:val="ListParagraph"/>
        <w:numPr>
          <w:ilvl w:val="0"/>
          <w:numId w:val="31"/>
        </w:numPr>
        <w:tabs>
          <w:tab w:val="left" w:pos="1008"/>
          <w:tab w:val="left" w:pos="1053"/>
        </w:tabs>
        <w:rPr>
          <w:rFonts w:ascii="Century Gothic" w:hAnsi="Century Gothic" w:cs="Arial"/>
          <w:szCs w:val="24"/>
        </w:rPr>
      </w:pPr>
      <w:r w:rsidRPr="00F53D16">
        <w:rPr>
          <w:rFonts w:ascii="Century Gothic" w:hAnsi="Century Gothic" w:cs="Arial"/>
          <w:szCs w:val="24"/>
        </w:rPr>
        <w:t>Water System Security</w:t>
      </w:r>
    </w:p>
    <w:p w14:paraId="0E595699" w14:textId="77777777" w:rsidR="00CB09D6" w:rsidRPr="00F53D16" w:rsidRDefault="00CB09D6" w:rsidP="00F2618C">
      <w:pPr>
        <w:pStyle w:val="ListParagraph"/>
        <w:numPr>
          <w:ilvl w:val="0"/>
          <w:numId w:val="31"/>
        </w:numPr>
        <w:tabs>
          <w:tab w:val="left" w:pos="1008"/>
          <w:tab w:val="left" w:pos="1053"/>
        </w:tabs>
        <w:rPr>
          <w:rFonts w:ascii="Century Gothic" w:hAnsi="Century Gothic" w:cs="Arial"/>
          <w:szCs w:val="24"/>
        </w:rPr>
      </w:pPr>
      <w:r w:rsidRPr="00F53D16">
        <w:rPr>
          <w:rFonts w:ascii="Century Gothic" w:hAnsi="Century Gothic" w:cs="Arial"/>
          <w:szCs w:val="24"/>
        </w:rPr>
        <w:t>Swimming Pools</w:t>
      </w:r>
    </w:p>
    <w:p w14:paraId="145BD3E5" w14:textId="77777777" w:rsidR="00324BC3" w:rsidRPr="00F53D16" w:rsidRDefault="00324BC3" w:rsidP="00F2618C">
      <w:pPr>
        <w:pStyle w:val="ListParagraph"/>
        <w:numPr>
          <w:ilvl w:val="0"/>
          <w:numId w:val="31"/>
        </w:numPr>
        <w:tabs>
          <w:tab w:val="left" w:pos="1008"/>
          <w:tab w:val="left" w:pos="1053"/>
        </w:tabs>
        <w:rPr>
          <w:rFonts w:ascii="Century Gothic" w:hAnsi="Century Gothic" w:cs="Arial"/>
          <w:szCs w:val="24"/>
        </w:rPr>
      </w:pPr>
      <w:r w:rsidRPr="00F53D16">
        <w:rPr>
          <w:rFonts w:ascii="Century Gothic" w:hAnsi="Century Gothic" w:cs="Arial"/>
          <w:szCs w:val="24"/>
        </w:rPr>
        <w:t>Sewer Blockages</w:t>
      </w:r>
    </w:p>
    <w:p w14:paraId="21DCC765" w14:textId="5EE23DC0" w:rsidR="00324BC3" w:rsidRPr="00F53D16" w:rsidRDefault="00324BC3" w:rsidP="00F2618C">
      <w:pPr>
        <w:pStyle w:val="ListParagraph"/>
        <w:numPr>
          <w:ilvl w:val="0"/>
          <w:numId w:val="31"/>
        </w:numPr>
        <w:tabs>
          <w:tab w:val="left" w:pos="1008"/>
          <w:tab w:val="left" w:pos="1053"/>
        </w:tabs>
        <w:rPr>
          <w:rFonts w:ascii="Century Gothic" w:hAnsi="Century Gothic" w:cs="Arial"/>
          <w:szCs w:val="24"/>
        </w:rPr>
      </w:pPr>
      <w:r w:rsidRPr="00F53D16">
        <w:rPr>
          <w:rFonts w:ascii="Century Gothic" w:hAnsi="Century Gothic" w:cs="Arial"/>
          <w:szCs w:val="24"/>
        </w:rPr>
        <w:t>Street</w:t>
      </w:r>
      <w:r w:rsidR="003A31B7" w:rsidRPr="00F53D16">
        <w:rPr>
          <w:rFonts w:ascii="Century Gothic" w:hAnsi="Century Gothic" w:cs="Arial"/>
          <w:szCs w:val="24"/>
        </w:rPr>
        <w:t>l</w:t>
      </w:r>
      <w:r w:rsidRPr="00F53D16">
        <w:rPr>
          <w:rFonts w:ascii="Century Gothic" w:hAnsi="Century Gothic" w:cs="Arial"/>
          <w:szCs w:val="24"/>
        </w:rPr>
        <w:t>ights</w:t>
      </w:r>
    </w:p>
    <w:p w14:paraId="2DDA20F2" w14:textId="77777777" w:rsidR="00CB09D6" w:rsidRPr="00F53D16" w:rsidRDefault="00CB09D6" w:rsidP="00F2618C">
      <w:pPr>
        <w:pStyle w:val="ListParagraph"/>
        <w:numPr>
          <w:ilvl w:val="0"/>
          <w:numId w:val="31"/>
        </w:numPr>
        <w:tabs>
          <w:tab w:val="left" w:pos="1008"/>
          <w:tab w:val="left" w:pos="1053"/>
        </w:tabs>
        <w:rPr>
          <w:rFonts w:ascii="Century Gothic" w:hAnsi="Century Gothic" w:cs="Arial"/>
          <w:szCs w:val="24"/>
        </w:rPr>
      </w:pPr>
      <w:r w:rsidRPr="00F53D16">
        <w:rPr>
          <w:rFonts w:ascii="Century Gothic" w:hAnsi="Century Gothic" w:cs="Arial"/>
          <w:szCs w:val="24"/>
        </w:rPr>
        <w:t>Recycling Bins</w:t>
      </w:r>
    </w:p>
    <w:p w14:paraId="242EA0AF" w14:textId="77777777" w:rsidR="00CB09D6" w:rsidRPr="00F53D16" w:rsidRDefault="00832BB7" w:rsidP="00F2618C">
      <w:pPr>
        <w:pStyle w:val="ListParagraph"/>
        <w:numPr>
          <w:ilvl w:val="0"/>
          <w:numId w:val="31"/>
        </w:numPr>
        <w:tabs>
          <w:tab w:val="left" w:pos="1008"/>
          <w:tab w:val="left" w:pos="1053"/>
        </w:tabs>
        <w:rPr>
          <w:rFonts w:ascii="Century Gothic" w:hAnsi="Century Gothic" w:cs="Arial"/>
          <w:szCs w:val="24"/>
        </w:rPr>
      </w:pPr>
      <w:r w:rsidRPr="00F53D16">
        <w:rPr>
          <w:rFonts w:ascii="Century Gothic" w:hAnsi="Century Gothic" w:cs="Arial"/>
          <w:szCs w:val="24"/>
        </w:rPr>
        <w:t xml:space="preserve">Street </w:t>
      </w:r>
      <w:r w:rsidR="00CB09D6" w:rsidRPr="00F53D16">
        <w:rPr>
          <w:rFonts w:ascii="Century Gothic" w:hAnsi="Century Gothic" w:cs="Arial"/>
          <w:szCs w:val="24"/>
        </w:rPr>
        <w:t>Trees</w:t>
      </w:r>
    </w:p>
    <w:p w14:paraId="2BD718F7" w14:textId="77777777" w:rsidR="00CB09D6" w:rsidRPr="00F53D16" w:rsidRDefault="00CB09D6" w:rsidP="00F2618C">
      <w:pPr>
        <w:pStyle w:val="ListParagraph"/>
        <w:numPr>
          <w:ilvl w:val="0"/>
          <w:numId w:val="31"/>
        </w:numPr>
        <w:tabs>
          <w:tab w:val="left" w:pos="1008"/>
          <w:tab w:val="left" w:pos="1053"/>
        </w:tabs>
        <w:rPr>
          <w:rFonts w:ascii="Century Gothic" w:hAnsi="Century Gothic" w:cs="Arial"/>
          <w:szCs w:val="24"/>
        </w:rPr>
      </w:pPr>
      <w:r w:rsidRPr="00F53D16">
        <w:rPr>
          <w:rFonts w:ascii="Century Gothic" w:hAnsi="Century Gothic" w:cs="Arial"/>
          <w:szCs w:val="24"/>
        </w:rPr>
        <w:t>Parks Department Information</w:t>
      </w:r>
    </w:p>
    <w:p w14:paraId="75E588D4" w14:textId="309C02EF" w:rsidR="00CB09D6" w:rsidRDefault="007119BC" w:rsidP="00F2618C">
      <w:pPr>
        <w:pStyle w:val="ListParagraph"/>
        <w:numPr>
          <w:ilvl w:val="0"/>
          <w:numId w:val="31"/>
        </w:numPr>
        <w:tabs>
          <w:tab w:val="left" w:pos="1008"/>
          <w:tab w:val="left" w:pos="1053"/>
        </w:tabs>
        <w:rPr>
          <w:rFonts w:ascii="Century Gothic" w:hAnsi="Century Gothic" w:cs="Arial"/>
          <w:szCs w:val="24"/>
        </w:rPr>
      </w:pPr>
      <w:r w:rsidRPr="00F53D16">
        <w:rPr>
          <w:rFonts w:ascii="Century Gothic" w:hAnsi="Century Gothic" w:cs="Arial"/>
          <w:szCs w:val="24"/>
        </w:rPr>
        <w:t xml:space="preserve">Invisible Fence in </w:t>
      </w:r>
      <w:r w:rsidR="00832761">
        <w:rPr>
          <w:rFonts w:ascii="Century Gothic" w:hAnsi="Century Gothic" w:cs="Arial"/>
          <w:szCs w:val="24"/>
        </w:rPr>
        <w:t>Village</w:t>
      </w:r>
      <w:r w:rsidR="00CB09D6" w:rsidRPr="00F53D16">
        <w:rPr>
          <w:rFonts w:ascii="Century Gothic" w:hAnsi="Century Gothic" w:cs="Arial"/>
          <w:szCs w:val="24"/>
        </w:rPr>
        <w:t xml:space="preserve"> </w:t>
      </w:r>
      <w:r w:rsidR="00832761">
        <w:rPr>
          <w:rFonts w:ascii="Century Gothic" w:hAnsi="Century Gothic" w:cs="Arial"/>
          <w:szCs w:val="24"/>
        </w:rPr>
        <w:br/>
      </w:r>
      <w:r w:rsidR="00CB09D6" w:rsidRPr="00F53D16">
        <w:rPr>
          <w:rFonts w:ascii="Century Gothic" w:hAnsi="Century Gothic" w:cs="Arial"/>
          <w:szCs w:val="24"/>
        </w:rPr>
        <w:t>Right-</w:t>
      </w:r>
      <w:r w:rsidR="00832761">
        <w:rPr>
          <w:rFonts w:ascii="Century Gothic" w:hAnsi="Century Gothic" w:cs="Arial"/>
          <w:szCs w:val="24"/>
        </w:rPr>
        <w:t xml:space="preserve"> </w:t>
      </w:r>
      <w:r w:rsidR="00CB09D6" w:rsidRPr="00F53D16">
        <w:rPr>
          <w:rFonts w:ascii="Century Gothic" w:hAnsi="Century Gothic" w:cs="Arial"/>
          <w:szCs w:val="24"/>
        </w:rPr>
        <w:t>Of-Way</w:t>
      </w:r>
    </w:p>
    <w:p w14:paraId="1E26311E" w14:textId="66F50506" w:rsidR="00832761" w:rsidRPr="00F53D16" w:rsidRDefault="00832761" w:rsidP="00832761">
      <w:pPr>
        <w:pStyle w:val="ListParagraph"/>
        <w:numPr>
          <w:ilvl w:val="0"/>
          <w:numId w:val="31"/>
        </w:numPr>
        <w:tabs>
          <w:tab w:val="left" w:pos="1008"/>
          <w:tab w:val="left" w:pos="1053"/>
        </w:tabs>
        <w:rPr>
          <w:rFonts w:ascii="Century Gothic" w:hAnsi="Century Gothic" w:cs="Arial"/>
          <w:szCs w:val="24"/>
        </w:rPr>
      </w:pPr>
      <w:r>
        <w:rPr>
          <w:rFonts w:ascii="Century Gothic" w:hAnsi="Century Gothic" w:cs="Arial"/>
          <w:szCs w:val="24"/>
        </w:rPr>
        <w:t>Signs in Village Right-of-Way</w:t>
      </w:r>
    </w:p>
    <w:p w14:paraId="01BF29B3" w14:textId="77777777" w:rsidR="00CB09D6" w:rsidRPr="00F53D16" w:rsidRDefault="00CB09D6" w:rsidP="00F2618C">
      <w:pPr>
        <w:pStyle w:val="ListParagraph"/>
        <w:numPr>
          <w:ilvl w:val="0"/>
          <w:numId w:val="31"/>
        </w:numPr>
        <w:tabs>
          <w:tab w:val="left" w:pos="1008"/>
          <w:tab w:val="left" w:pos="1053"/>
        </w:tabs>
        <w:rPr>
          <w:rFonts w:ascii="Century Gothic" w:hAnsi="Century Gothic" w:cs="Arial"/>
          <w:szCs w:val="24"/>
        </w:rPr>
      </w:pPr>
      <w:r w:rsidRPr="00F53D16">
        <w:rPr>
          <w:rFonts w:ascii="Century Gothic" w:hAnsi="Century Gothic" w:cs="Arial"/>
          <w:szCs w:val="24"/>
        </w:rPr>
        <w:t>Code Information</w:t>
      </w:r>
    </w:p>
    <w:p w14:paraId="1DAF7519" w14:textId="77777777" w:rsidR="003C24EA" w:rsidRPr="00F53D16" w:rsidRDefault="003E34A7" w:rsidP="00F2618C">
      <w:pPr>
        <w:pStyle w:val="ListParagraph"/>
        <w:numPr>
          <w:ilvl w:val="0"/>
          <w:numId w:val="31"/>
        </w:numPr>
        <w:tabs>
          <w:tab w:val="left" w:pos="1008"/>
          <w:tab w:val="left" w:pos="1053"/>
        </w:tabs>
        <w:rPr>
          <w:rFonts w:ascii="Century Gothic" w:hAnsi="Century Gothic" w:cs="Arial"/>
          <w:szCs w:val="24"/>
        </w:rPr>
      </w:pPr>
      <w:r w:rsidRPr="00F53D16">
        <w:rPr>
          <w:rFonts w:ascii="Century Gothic" w:hAnsi="Century Gothic" w:cs="Arial"/>
          <w:szCs w:val="24"/>
        </w:rPr>
        <w:t>Stormwater</w:t>
      </w:r>
      <w:r w:rsidR="00832BB7" w:rsidRPr="00F53D16">
        <w:rPr>
          <w:rFonts w:ascii="Century Gothic" w:hAnsi="Century Gothic" w:cs="Arial"/>
          <w:szCs w:val="24"/>
        </w:rPr>
        <w:t xml:space="preserve"> Awareness</w:t>
      </w:r>
    </w:p>
    <w:p w14:paraId="6F2BF4FB" w14:textId="20B94B3B" w:rsidR="003C24EA" w:rsidRDefault="001A48B5" w:rsidP="00F2618C">
      <w:pPr>
        <w:pStyle w:val="ListParagraph"/>
        <w:numPr>
          <w:ilvl w:val="0"/>
          <w:numId w:val="31"/>
        </w:numPr>
        <w:tabs>
          <w:tab w:val="left" w:pos="1008"/>
          <w:tab w:val="left" w:pos="1053"/>
        </w:tabs>
        <w:rPr>
          <w:rFonts w:ascii="Century Gothic" w:hAnsi="Century Gothic" w:cs="Arial"/>
          <w:szCs w:val="24"/>
        </w:rPr>
      </w:pPr>
      <w:r w:rsidRPr="00F53D16">
        <w:rPr>
          <w:rFonts w:ascii="Century Gothic" w:hAnsi="Century Gothic" w:cs="Arial"/>
          <w:szCs w:val="24"/>
        </w:rPr>
        <w:t>OCRRA Household Hazardous Waste Collection</w:t>
      </w:r>
    </w:p>
    <w:p w14:paraId="04623B2C" w14:textId="77777777" w:rsidR="00A929B2" w:rsidRPr="00CC112C" w:rsidRDefault="00A929B2">
      <w:pPr>
        <w:tabs>
          <w:tab w:val="left" w:pos="810"/>
        </w:tabs>
        <w:ind w:left="720"/>
        <w:jc w:val="both"/>
        <w:rPr>
          <w:rFonts w:ascii="Arial" w:hAnsi="Arial" w:cs="Arial"/>
          <w:szCs w:val="24"/>
        </w:rPr>
        <w:sectPr w:rsidR="00A929B2" w:rsidRPr="00CC112C" w:rsidSect="00A929B2">
          <w:type w:val="continuous"/>
          <w:pgSz w:w="12240" w:h="15840" w:code="1"/>
          <w:pgMar w:top="720" w:right="1152" w:bottom="936" w:left="1152" w:header="720" w:footer="720" w:gutter="0"/>
          <w:cols w:num="2" w:space="720"/>
          <w:titlePg/>
        </w:sectPr>
      </w:pPr>
    </w:p>
    <w:p w14:paraId="2608D9B5" w14:textId="77777777" w:rsidR="00CB09D6" w:rsidRPr="00F53D16" w:rsidRDefault="00CB09D6" w:rsidP="00755601">
      <w:pPr>
        <w:ind w:left="90"/>
        <w:jc w:val="both"/>
        <w:rPr>
          <w:rFonts w:ascii="Century Gothic" w:hAnsi="Century Gothic" w:cs="Arial"/>
          <w:color w:val="548DD4" w:themeColor="text2" w:themeTint="99"/>
          <w:szCs w:val="24"/>
        </w:rPr>
      </w:pPr>
      <w:r w:rsidRPr="00F53D16">
        <w:rPr>
          <w:rFonts w:ascii="Century Gothic" w:hAnsi="Century Gothic" w:cs="Arial"/>
          <w:b/>
          <w:color w:val="548DD4" w:themeColor="text2" w:themeTint="99"/>
          <w:szCs w:val="24"/>
        </w:rPr>
        <w:t>CHILD SAFETY</w:t>
      </w:r>
    </w:p>
    <w:p w14:paraId="2F79806C" w14:textId="461EBF89" w:rsidR="008B2680" w:rsidRPr="00F53D16" w:rsidRDefault="00CB09D6" w:rsidP="00755601">
      <w:pPr>
        <w:ind w:left="90"/>
        <w:jc w:val="both"/>
        <w:rPr>
          <w:rFonts w:ascii="Century Gothic" w:hAnsi="Century Gothic" w:cs="Arial"/>
          <w:szCs w:val="24"/>
        </w:rPr>
      </w:pPr>
      <w:r w:rsidRPr="00F53D16">
        <w:rPr>
          <w:rFonts w:ascii="Century Gothic" w:hAnsi="Century Gothic" w:cs="Arial"/>
          <w:szCs w:val="24"/>
        </w:rPr>
        <w:t xml:space="preserve">The Department of Public Works is greatly concerned with the safety of the residents of Baldwinsville, and in particular, the children of </w:t>
      </w:r>
      <w:r w:rsidR="00F178CC" w:rsidRPr="00F53D16">
        <w:rPr>
          <w:rFonts w:ascii="Century Gothic" w:hAnsi="Century Gothic" w:cs="Arial"/>
          <w:szCs w:val="24"/>
        </w:rPr>
        <w:t>our</w:t>
      </w:r>
      <w:r w:rsidRPr="00F53D16">
        <w:rPr>
          <w:rFonts w:ascii="Century Gothic" w:hAnsi="Century Gothic" w:cs="Arial"/>
          <w:szCs w:val="24"/>
        </w:rPr>
        <w:t xml:space="preserve"> community.  </w:t>
      </w:r>
      <w:r w:rsidR="00F2618C" w:rsidRPr="00F53D16">
        <w:rPr>
          <w:rFonts w:ascii="Century Gothic" w:hAnsi="Century Gothic" w:cs="Arial"/>
          <w:b/>
          <w:color w:val="4F81BD" w:themeColor="accent1"/>
          <w:szCs w:val="24"/>
        </w:rPr>
        <w:t>Please do not allow</w:t>
      </w:r>
      <w:r w:rsidRPr="00F53D16">
        <w:rPr>
          <w:rFonts w:ascii="Century Gothic" w:hAnsi="Century Gothic" w:cs="Arial"/>
          <w:b/>
          <w:color w:val="4F81BD" w:themeColor="accent1"/>
          <w:szCs w:val="24"/>
        </w:rPr>
        <w:t xml:space="preserve"> your children to play in snowbanks along the street</w:t>
      </w:r>
      <w:r w:rsidRPr="00F53D16">
        <w:rPr>
          <w:rFonts w:ascii="Century Gothic" w:hAnsi="Century Gothic" w:cs="Arial"/>
          <w:szCs w:val="24"/>
        </w:rPr>
        <w:t xml:space="preserve">.  Since their presence within these banks is unknown to plow operators (DPW &amp; Private), plowing operations can displace and collapse these banks onto an unsuspecting child or the child could be struck with the plow.  Likewise, children should not be allowed to play in street-side leaf piles, </w:t>
      </w:r>
      <w:r w:rsidR="004C3EA7" w:rsidRPr="00F53D16">
        <w:rPr>
          <w:rFonts w:ascii="Century Gothic" w:hAnsi="Century Gothic" w:cs="Arial"/>
          <w:szCs w:val="24"/>
        </w:rPr>
        <w:t>where they can be exposed to</w:t>
      </w:r>
      <w:r w:rsidR="00397DEB" w:rsidRPr="00F53D16">
        <w:rPr>
          <w:rFonts w:ascii="Century Gothic" w:hAnsi="Century Gothic" w:cs="Arial"/>
          <w:szCs w:val="24"/>
        </w:rPr>
        <w:t xml:space="preserve"> a</w:t>
      </w:r>
      <w:r w:rsidR="004C3EA7" w:rsidRPr="00F53D16">
        <w:rPr>
          <w:rFonts w:ascii="Century Gothic" w:hAnsi="Century Gothic" w:cs="Arial"/>
          <w:szCs w:val="24"/>
        </w:rPr>
        <w:t xml:space="preserve"> similar danger</w:t>
      </w:r>
      <w:r w:rsidRPr="00F53D16">
        <w:rPr>
          <w:rFonts w:ascii="Century Gothic" w:hAnsi="Century Gothic" w:cs="Arial"/>
          <w:szCs w:val="24"/>
        </w:rPr>
        <w:t>.</w:t>
      </w:r>
    </w:p>
    <w:p w14:paraId="63408E17" w14:textId="77777777" w:rsidR="001C74F8" w:rsidRPr="00F53D16" w:rsidRDefault="001C74F8" w:rsidP="00755601">
      <w:pPr>
        <w:ind w:left="90"/>
        <w:jc w:val="both"/>
        <w:rPr>
          <w:rFonts w:ascii="Century Gothic" w:hAnsi="Century Gothic" w:cs="Arial"/>
          <w:sz w:val="28"/>
          <w:szCs w:val="28"/>
        </w:rPr>
      </w:pPr>
    </w:p>
    <w:p w14:paraId="3A6D9A28" w14:textId="4A585EC6" w:rsidR="00114617" w:rsidRPr="004359CF" w:rsidRDefault="00CB09D6" w:rsidP="0056752D">
      <w:pPr>
        <w:jc w:val="both"/>
        <w:rPr>
          <w:rFonts w:ascii="Century Gothic" w:hAnsi="Century Gothic" w:cs="Arial"/>
          <w:b/>
          <w:color w:val="548DD4" w:themeColor="text2" w:themeTint="99"/>
          <w:szCs w:val="24"/>
        </w:rPr>
      </w:pPr>
      <w:r w:rsidRPr="00F53D16">
        <w:rPr>
          <w:rFonts w:ascii="Century Gothic" w:hAnsi="Century Gothic" w:cs="Arial"/>
          <w:b/>
          <w:color w:val="548DD4" w:themeColor="text2" w:themeTint="99"/>
          <w:szCs w:val="24"/>
        </w:rPr>
        <w:t>YARD</w:t>
      </w:r>
      <w:r w:rsidR="00854A41" w:rsidRPr="00F53D16">
        <w:rPr>
          <w:rFonts w:ascii="Century Gothic" w:hAnsi="Century Gothic" w:cs="Arial"/>
          <w:b/>
          <w:color w:val="548DD4" w:themeColor="text2" w:themeTint="99"/>
          <w:szCs w:val="24"/>
        </w:rPr>
        <w:t xml:space="preserve"> </w:t>
      </w:r>
      <w:r w:rsidRPr="00F53D16">
        <w:rPr>
          <w:rFonts w:ascii="Century Gothic" w:hAnsi="Century Gothic" w:cs="Arial"/>
          <w:b/>
          <w:color w:val="548DD4" w:themeColor="text2" w:themeTint="99"/>
          <w:szCs w:val="24"/>
        </w:rPr>
        <w:t>WASTE PICKUP</w:t>
      </w:r>
    </w:p>
    <w:p w14:paraId="126D0850" w14:textId="77777777" w:rsidR="006E1FB6" w:rsidRPr="007E0FE0" w:rsidRDefault="006E1FB6" w:rsidP="006E1FB6">
      <w:pPr>
        <w:rPr>
          <w:rFonts w:ascii="Century Gothic" w:hAnsi="Century Gothic" w:cs="Arial"/>
          <w:szCs w:val="24"/>
          <w:u w:val="single"/>
        </w:rPr>
      </w:pPr>
      <w:r w:rsidRPr="00F53D16">
        <w:rPr>
          <w:rFonts w:ascii="Century Gothic" w:hAnsi="Century Gothic" w:cs="Arial"/>
          <w:szCs w:val="24"/>
        </w:rPr>
        <w:t>Curbside yard waste</w:t>
      </w:r>
      <w:r>
        <w:rPr>
          <w:rFonts w:ascii="Century Gothic" w:hAnsi="Century Gothic" w:cs="Arial"/>
          <w:szCs w:val="24"/>
        </w:rPr>
        <w:t xml:space="preserve"> </w:t>
      </w:r>
      <w:r w:rsidRPr="00F53D16">
        <w:rPr>
          <w:rFonts w:ascii="Century Gothic" w:hAnsi="Century Gothic" w:cs="Arial"/>
          <w:szCs w:val="24"/>
        </w:rPr>
        <w:t xml:space="preserve">collection occurs throughout the Spring, Summer and Fall.  Items collected are limited to yard waste such as grass clippings, garden vines, leaves, tree limbs and shrubbery.  The following refuse items </w:t>
      </w:r>
      <w:r w:rsidRPr="00F53D16">
        <w:rPr>
          <w:rFonts w:ascii="Century Gothic" w:hAnsi="Century Gothic" w:cs="Arial"/>
          <w:color w:val="4F81BD" w:themeColor="accent1"/>
          <w:szCs w:val="24"/>
        </w:rPr>
        <w:t>will not</w:t>
      </w:r>
      <w:r w:rsidRPr="00F53D16">
        <w:rPr>
          <w:rFonts w:ascii="Century Gothic" w:hAnsi="Century Gothic" w:cs="Arial"/>
          <w:szCs w:val="24"/>
        </w:rPr>
        <w:t xml:space="preserve"> be picked up:  </w:t>
      </w:r>
      <w:r w:rsidRPr="00F53D16">
        <w:rPr>
          <w:rFonts w:ascii="Century Gothic" w:hAnsi="Century Gothic" w:cs="Arial"/>
          <w:color w:val="4F81BD" w:themeColor="accent1"/>
          <w:szCs w:val="24"/>
        </w:rPr>
        <w:t>building materials, furniture, tires, rocks, stones, dirt, gravel, sod, lumber, appliances</w:t>
      </w:r>
      <w:r w:rsidRPr="00F53D16">
        <w:rPr>
          <w:rFonts w:ascii="Century Gothic" w:hAnsi="Century Gothic" w:cs="Arial"/>
          <w:szCs w:val="24"/>
        </w:rPr>
        <w:t xml:space="preserve">, etc.  </w:t>
      </w:r>
      <w:r w:rsidRPr="00F53D16">
        <w:rPr>
          <w:rFonts w:ascii="Century Gothic" w:hAnsi="Century Gothic" w:cs="Arial"/>
          <w:szCs w:val="24"/>
          <w:u w:val="single"/>
        </w:rPr>
        <w:t>There is no annual refuse pick</w:t>
      </w:r>
      <w:r>
        <w:rPr>
          <w:rFonts w:ascii="Century Gothic" w:hAnsi="Century Gothic" w:cs="Arial"/>
          <w:szCs w:val="24"/>
          <w:u w:val="single"/>
        </w:rPr>
        <w:t>-</w:t>
      </w:r>
      <w:r w:rsidRPr="00F53D16">
        <w:rPr>
          <w:rFonts w:ascii="Century Gothic" w:hAnsi="Century Gothic" w:cs="Arial"/>
          <w:szCs w:val="24"/>
          <w:u w:val="single"/>
        </w:rPr>
        <w:t>up.  Call your trash hauler for removal of such items.</w:t>
      </w:r>
      <w:r w:rsidRPr="00F53D16">
        <w:rPr>
          <w:rFonts w:ascii="Century Gothic" w:hAnsi="Century Gothic" w:cs="Arial"/>
          <w:szCs w:val="24"/>
        </w:rPr>
        <w:t xml:space="preserve">   We encourage homeowners to utilize a </w:t>
      </w:r>
      <w:r w:rsidRPr="00F53D16">
        <w:rPr>
          <w:rFonts w:ascii="Century Gothic" w:hAnsi="Century Gothic" w:cs="Arial"/>
          <w:szCs w:val="24"/>
        </w:rPr>
        <w:lastRenderedPageBreak/>
        <w:t>compost pit, particularly for grass clippings.</w:t>
      </w:r>
      <w:r>
        <w:rPr>
          <w:rFonts w:ascii="Century Gothic" w:hAnsi="Century Gothic" w:cs="Arial"/>
          <w:szCs w:val="24"/>
        </w:rPr>
        <w:t xml:space="preserve">  </w:t>
      </w:r>
      <w:r w:rsidRPr="00F53D16">
        <w:rPr>
          <w:rFonts w:ascii="Century Gothic" w:hAnsi="Century Gothic" w:cs="Arial"/>
          <w:szCs w:val="24"/>
        </w:rPr>
        <w:t>Brush, and sticks shall be cut so as to be no longer than six feet in length.  For large piles we encourage the use of the Park-A-Truck program (details of this program are listed below).</w:t>
      </w:r>
    </w:p>
    <w:p w14:paraId="7BE49490" w14:textId="77777777" w:rsidR="006E1FB6" w:rsidRPr="00F53D16" w:rsidRDefault="006E1FB6" w:rsidP="006E1FB6">
      <w:pPr>
        <w:ind w:left="90"/>
        <w:rPr>
          <w:rFonts w:ascii="Century Gothic" w:hAnsi="Century Gothic" w:cs="Arial"/>
          <w:sz w:val="18"/>
          <w:szCs w:val="18"/>
        </w:rPr>
      </w:pPr>
    </w:p>
    <w:p w14:paraId="0B245EAA" w14:textId="77777777" w:rsidR="006E1FB6" w:rsidRPr="00FC3DFC" w:rsidRDefault="006E1FB6" w:rsidP="006E1FB6">
      <w:pPr>
        <w:rPr>
          <w:rFonts w:ascii="Century Gothic" w:hAnsi="Century Gothic" w:cs="Arial"/>
          <w:szCs w:val="24"/>
        </w:rPr>
      </w:pPr>
      <w:r w:rsidRPr="00F53D16">
        <w:rPr>
          <w:rFonts w:ascii="Century Gothic" w:hAnsi="Century Gothic" w:cs="Arial"/>
          <w:b/>
          <w:caps/>
          <w:color w:val="548DD4" w:themeColor="text2" w:themeTint="99"/>
          <w:szCs w:val="24"/>
        </w:rPr>
        <w:t>schedule</w:t>
      </w:r>
      <w:r w:rsidRPr="00F53D16">
        <w:rPr>
          <w:rFonts w:ascii="Century Gothic" w:hAnsi="Century Gothic" w:cs="Arial"/>
          <w:szCs w:val="24"/>
        </w:rPr>
        <w:t xml:space="preserve"> – Yard waste pickup will be </w:t>
      </w:r>
      <w:r w:rsidRPr="00EE58E9">
        <w:rPr>
          <w:rFonts w:ascii="Century Gothic" w:hAnsi="Century Gothic" w:cs="Arial"/>
          <w:b/>
          <w:bCs/>
          <w:szCs w:val="24"/>
        </w:rPr>
        <w:t>bi weekly</w:t>
      </w:r>
      <w:r w:rsidRPr="00F53D16">
        <w:rPr>
          <w:rFonts w:ascii="Century Gothic" w:hAnsi="Century Gothic" w:cs="Arial"/>
          <w:szCs w:val="24"/>
        </w:rPr>
        <w:t xml:space="preserve"> in the </w:t>
      </w:r>
      <w:r>
        <w:rPr>
          <w:rFonts w:ascii="Century Gothic" w:hAnsi="Century Gothic" w:cs="Arial"/>
          <w:szCs w:val="24"/>
        </w:rPr>
        <w:t>summer.</w:t>
      </w:r>
      <w:r w:rsidRPr="00F53D16">
        <w:rPr>
          <w:rFonts w:ascii="Century Gothic" w:hAnsi="Century Gothic" w:cs="Arial"/>
          <w:szCs w:val="24"/>
        </w:rPr>
        <w:t xml:space="preserve"> </w:t>
      </w:r>
      <w:r w:rsidRPr="00FC3DFC">
        <w:rPr>
          <w:rFonts w:ascii="Century Gothic" w:hAnsi="Century Gothic" w:cs="Arial"/>
          <w:szCs w:val="24"/>
        </w:rPr>
        <w:t>Please place your yard waste behind the curb (on the grass to allow traffic to move freely</w:t>
      </w:r>
      <w:r>
        <w:rPr>
          <w:rFonts w:ascii="Century Gothic" w:hAnsi="Century Gothic" w:cs="Arial"/>
          <w:szCs w:val="24"/>
        </w:rPr>
        <w:t>).</w:t>
      </w:r>
    </w:p>
    <w:p w14:paraId="5BC44B6B" w14:textId="77777777" w:rsidR="006E1FB6" w:rsidRPr="00CC112C" w:rsidRDefault="006E1FB6" w:rsidP="006E1FB6">
      <w:pPr>
        <w:tabs>
          <w:tab w:val="left" w:pos="1260"/>
          <w:tab w:val="left" w:pos="2520"/>
          <w:tab w:val="left" w:pos="3780"/>
          <w:tab w:val="left" w:pos="5040"/>
          <w:tab w:val="left" w:pos="6300"/>
          <w:tab w:val="left" w:pos="7560"/>
          <w:tab w:val="left" w:pos="8910"/>
        </w:tabs>
        <w:rPr>
          <w:rFonts w:ascii="Arial" w:hAnsi="Arial" w:cs="Arial"/>
          <w:sz w:val="20"/>
        </w:rPr>
      </w:pPr>
    </w:p>
    <w:p w14:paraId="1C9CC989" w14:textId="36070F6D" w:rsidR="006E1FB6" w:rsidRPr="006E1FB6" w:rsidRDefault="006E1FB6" w:rsidP="006E1FB6">
      <w:pPr>
        <w:rPr>
          <w:rFonts w:ascii="Century Gothic" w:hAnsi="Century Gothic" w:cs="Arial"/>
          <w:b/>
          <w:bCs/>
          <w:szCs w:val="24"/>
        </w:rPr>
      </w:pPr>
      <w:r w:rsidRPr="00FC3DFC">
        <w:rPr>
          <w:rFonts w:ascii="Century Gothic" w:hAnsi="Century Gothic" w:cs="Arial"/>
          <w:b/>
          <w:bCs/>
          <w:szCs w:val="24"/>
        </w:rPr>
        <w:t>Note</w:t>
      </w:r>
      <w:r w:rsidRPr="007E0FE0">
        <w:rPr>
          <w:rFonts w:ascii="Century Gothic" w:hAnsi="Century Gothic" w:cs="Arial"/>
          <w:b/>
          <w:bCs/>
          <w:szCs w:val="24"/>
        </w:rPr>
        <w:t xml:space="preserve">: Brush pick up is completed based on department availability and operational scheduling.   </w:t>
      </w:r>
    </w:p>
    <w:p w14:paraId="12D40949" w14:textId="77777777" w:rsidR="006E1FB6" w:rsidRDefault="006E1FB6" w:rsidP="00B52BAE">
      <w:pPr>
        <w:pStyle w:val="BodyText"/>
        <w:rPr>
          <w:rFonts w:ascii="Century Gothic" w:hAnsi="Century Gothic" w:cs="Arial"/>
          <w:color w:val="548DD4" w:themeColor="text2" w:themeTint="99"/>
          <w:szCs w:val="24"/>
        </w:rPr>
      </w:pPr>
    </w:p>
    <w:p w14:paraId="6F0281D3" w14:textId="45EC3C59" w:rsidR="00CF2BCC" w:rsidRPr="00FC3DFC" w:rsidRDefault="00CC77AE" w:rsidP="00B52BAE">
      <w:pPr>
        <w:pStyle w:val="BodyText"/>
        <w:rPr>
          <w:rFonts w:ascii="Century Gothic" w:hAnsi="Century Gothic" w:cs="Arial"/>
          <w:color w:val="548DD4" w:themeColor="text2" w:themeTint="99"/>
          <w:szCs w:val="24"/>
        </w:rPr>
      </w:pPr>
      <w:r w:rsidRPr="00FC3DFC">
        <w:rPr>
          <w:rFonts w:ascii="Century Gothic" w:hAnsi="Century Gothic" w:cs="Arial"/>
          <w:color w:val="548DD4" w:themeColor="text2" w:themeTint="99"/>
          <w:szCs w:val="24"/>
        </w:rPr>
        <w:t>Frequently Asked Questions Regarding Yard Waste Collection</w:t>
      </w:r>
    </w:p>
    <w:p w14:paraId="5B6A2DF6" w14:textId="73078566" w:rsidR="00CB09D6" w:rsidRPr="00FC3DFC" w:rsidRDefault="00CC77AE" w:rsidP="00FC3DFC">
      <w:pPr>
        <w:pStyle w:val="BodyText3"/>
        <w:spacing w:before="120"/>
        <w:rPr>
          <w:rFonts w:ascii="Century Gothic" w:hAnsi="Century Gothic" w:cs="Arial"/>
          <w:szCs w:val="24"/>
        </w:rPr>
      </w:pPr>
      <w:r w:rsidRPr="00FC3DFC">
        <w:rPr>
          <w:rFonts w:ascii="Century Gothic" w:hAnsi="Century Gothic" w:cs="Arial"/>
          <w:b/>
          <w:color w:val="548DD4" w:themeColor="text2" w:themeTint="99"/>
          <w:szCs w:val="24"/>
        </w:rPr>
        <w:t>If I hire a contractor to remove a tree in my yard can the contractor bring the limbs and debris to the curb?</w:t>
      </w:r>
      <w:r w:rsidRPr="00FC3DFC">
        <w:rPr>
          <w:rFonts w:ascii="Century Gothic" w:hAnsi="Century Gothic" w:cs="Arial"/>
          <w:szCs w:val="24"/>
        </w:rPr>
        <w:t xml:space="preserve"> No.  T</w:t>
      </w:r>
      <w:r w:rsidR="00CB09D6" w:rsidRPr="00FC3DFC">
        <w:rPr>
          <w:rFonts w:ascii="Century Gothic" w:hAnsi="Century Gothic" w:cs="Arial"/>
          <w:szCs w:val="24"/>
        </w:rPr>
        <w:t>he Village yard</w:t>
      </w:r>
      <w:r w:rsidR="00147F3C" w:rsidRPr="00FC3DFC">
        <w:rPr>
          <w:rFonts w:ascii="Century Gothic" w:hAnsi="Century Gothic" w:cs="Arial"/>
          <w:szCs w:val="24"/>
        </w:rPr>
        <w:t xml:space="preserve"> </w:t>
      </w:r>
      <w:r w:rsidR="00CB09D6" w:rsidRPr="00FC3DFC">
        <w:rPr>
          <w:rFonts w:ascii="Century Gothic" w:hAnsi="Century Gothic" w:cs="Arial"/>
          <w:szCs w:val="24"/>
        </w:rPr>
        <w:t>waste pickup program is not intended for use as a cleanup service for tree contractors.  If you have a tree which requires the services of a tree contractor or the expertise of someone other than yourself for the tree removal, then the cost of loading and hauling away the tree debris should be covered at the property owner’s expense.</w:t>
      </w:r>
    </w:p>
    <w:p w14:paraId="13722138" w14:textId="780FCEC3" w:rsidR="00CB09D6" w:rsidRPr="00FC3DFC" w:rsidRDefault="00CC77AE" w:rsidP="00FC3DFC">
      <w:pPr>
        <w:spacing w:before="120"/>
        <w:jc w:val="both"/>
        <w:rPr>
          <w:rFonts w:ascii="Century Gothic" w:hAnsi="Century Gothic" w:cs="Arial"/>
          <w:szCs w:val="24"/>
        </w:rPr>
      </w:pPr>
      <w:r w:rsidRPr="00FC3DFC">
        <w:rPr>
          <w:rFonts w:ascii="Century Gothic" w:hAnsi="Century Gothic" w:cs="Arial"/>
          <w:b/>
          <w:color w:val="548DD4" w:themeColor="text2" w:themeTint="99"/>
          <w:szCs w:val="24"/>
        </w:rPr>
        <w:t>When can I place my yard waste at the curb?</w:t>
      </w:r>
      <w:r w:rsidRPr="00FC3DFC">
        <w:rPr>
          <w:rFonts w:ascii="Century Gothic" w:hAnsi="Century Gothic" w:cs="Arial"/>
          <w:szCs w:val="24"/>
        </w:rPr>
        <w:t xml:space="preserve"> </w:t>
      </w:r>
      <w:r w:rsidR="00CB09D6" w:rsidRPr="00FC3DFC">
        <w:rPr>
          <w:rFonts w:ascii="Century Gothic" w:hAnsi="Century Gothic" w:cs="Arial"/>
          <w:szCs w:val="24"/>
        </w:rPr>
        <w:t>We request that property owners place their yard</w:t>
      </w:r>
      <w:r w:rsidR="00E939FD" w:rsidRPr="00FC3DFC">
        <w:rPr>
          <w:rFonts w:ascii="Century Gothic" w:hAnsi="Century Gothic" w:cs="Arial"/>
          <w:szCs w:val="24"/>
        </w:rPr>
        <w:t xml:space="preserve"> </w:t>
      </w:r>
      <w:r w:rsidR="00CB09D6" w:rsidRPr="00FC3DFC">
        <w:rPr>
          <w:rFonts w:ascii="Century Gothic" w:hAnsi="Century Gothic" w:cs="Arial"/>
          <w:szCs w:val="24"/>
        </w:rPr>
        <w:t>waste items at the curb</w:t>
      </w:r>
      <w:r w:rsidR="006E1FB6">
        <w:rPr>
          <w:rFonts w:ascii="Century Gothic" w:hAnsi="Century Gothic" w:cs="Arial"/>
          <w:szCs w:val="24"/>
        </w:rPr>
        <w:t>. We will come pick up your yard waste bi weekly.</w:t>
      </w:r>
      <w:r w:rsidR="00CB09D6" w:rsidRPr="00FC3DFC">
        <w:rPr>
          <w:rFonts w:ascii="Century Gothic" w:hAnsi="Century Gothic" w:cs="Arial"/>
          <w:szCs w:val="24"/>
        </w:rPr>
        <w:t xml:space="preserve"> </w:t>
      </w:r>
    </w:p>
    <w:p w14:paraId="1C711592" w14:textId="77777777" w:rsidR="00CB09D6" w:rsidRPr="00FC3DFC" w:rsidRDefault="00CC77AE" w:rsidP="00FC3DFC">
      <w:pPr>
        <w:spacing w:before="120"/>
        <w:jc w:val="both"/>
        <w:rPr>
          <w:rFonts w:ascii="Century Gothic" w:hAnsi="Century Gothic" w:cs="Arial"/>
          <w:szCs w:val="24"/>
        </w:rPr>
      </w:pPr>
      <w:r w:rsidRPr="00FC3DFC">
        <w:rPr>
          <w:rFonts w:ascii="Century Gothic" w:hAnsi="Century Gothic" w:cs="Arial"/>
          <w:b/>
          <w:color w:val="548DD4" w:themeColor="text2" w:themeTint="99"/>
          <w:szCs w:val="24"/>
        </w:rPr>
        <w:t>Can my neighbor and I place our yard waste in a single pile?</w:t>
      </w:r>
      <w:r w:rsidRPr="00FC3DFC">
        <w:rPr>
          <w:rFonts w:ascii="Century Gothic" w:hAnsi="Century Gothic" w:cs="Arial"/>
          <w:szCs w:val="24"/>
        </w:rPr>
        <w:t xml:space="preserve"> Yes.  </w:t>
      </w:r>
      <w:r w:rsidR="00B670EA" w:rsidRPr="00FC3DFC">
        <w:rPr>
          <w:rFonts w:ascii="Century Gothic" w:hAnsi="Century Gothic" w:cs="Arial"/>
          <w:szCs w:val="24"/>
        </w:rPr>
        <w:t xml:space="preserve">To improve pick up efficiency it is </w:t>
      </w:r>
      <w:r w:rsidRPr="00FC3DFC">
        <w:rPr>
          <w:rFonts w:ascii="Century Gothic" w:hAnsi="Century Gothic" w:cs="Arial"/>
          <w:szCs w:val="24"/>
        </w:rPr>
        <w:t>encouraged t</w:t>
      </w:r>
      <w:r w:rsidR="00CB09D6" w:rsidRPr="00FC3DFC">
        <w:rPr>
          <w:rFonts w:ascii="Century Gothic" w:hAnsi="Century Gothic" w:cs="Arial"/>
          <w:szCs w:val="24"/>
        </w:rPr>
        <w:t>hat neighbors utilize a common yard</w:t>
      </w:r>
      <w:r w:rsidR="00E939FD" w:rsidRPr="00FC3DFC">
        <w:rPr>
          <w:rFonts w:ascii="Century Gothic" w:hAnsi="Century Gothic" w:cs="Arial"/>
          <w:szCs w:val="24"/>
        </w:rPr>
        <w:t xml:space="preserve"> </w:t>
      </w:r>
      <w:r w:rsidR="00CB09D6" w:rsidRPr="00FC3DFC">
        <w:rPr>
          <w:rFonts w:ascii="Century Gothic" w:hAnsi="Century Gothic" w:cs="Arial"/>
          <w:szCs w:val="24"/>
        </w:rPr>
        <w:t xml:space="preserve">waste pile for pickup at or near </w:t>
      </w:r>
      <w:r w:rsidR="00B670EA" w:rsidRPr="00FC3DFC">
        <w:rPr>
          <w:rFonts w:ascii="Century Gothic" w:hAnsi="Century Gothic" w:cs="Arial"/>
          <w:szCs w:val="24"/>
        </w:rPr>
        <w:t>a</w:t>
      </w:r>
      <w:r w:rsidR="00CB09D6" w:rsidRPr="00FC3DFC">
        <w:rPr>
          <w:rFonts w:ascii="Century Gothic" w:hAnsi="Century Gothic" w:cs="Arial"/>
          <w:szCs w:val="24"/>
        </w:rPr>
        <w:t xml:space="preserve"> property line.  This w</w:t>
      </w:r>
      <w:r w:rsidR="00C50314" w:rsidRPr="00FC3DFC">
        <w:rPr>
          <w:rFonts w:ascii="Century Gothic" w:hAnsi="Century Gothic" w:cs="Arial"/>
          <w:szCs w:val="24"/>
        </w:rPr>
        <w:t xml:space="preserve">ill </w:t>
      </w:r>
      <w:r w:rsidR="00CB09D6" w:rsidRPr="00FC3DFC">
        <w:rPr>
          <w:rFonts w:ascii="Century Gothic" w:hAnsi="Century Gothic" w:cs="Arial"/>
          <w:szCs w:val="24"/>
        </w:rPr>
        <w:t>reduce the number of piles and residual debris.</w:t>
      </w:r>
    </w:p>
    <w:p w14:paraId="186B12AA" w14:textId="6460A76E" w:rsidR="00CB09D6" w:rsidRPr="00FC3DFC" w:rsidRDefault="00CB09D6" w:rsidP="003A31B7">
      <w:pPr>
        <w:jc w:val="both"/>
        <w:rPr>
          <w:rFonts w:ascii="Century Gothic" w:hAnsi="Century Gothic" w:cs="Arial"/>
          <w:b/>
          <w:color w:val="548DD4" w:themeColor="text2" w:themeTint="99"/>
          <w:szCs w:val="24"/>
        </w:rPr>
      </w:pPr>
      <w:r w:rsidRPr="00FC3DFC">
        <w:rPr>
          <w:rFonts w:ascii="Century Gothic" w:hAnsi="Century Gothic" w:cs="Arial"/>
          <w:b/>
          <w:color w:val="548DD4" w:themeColor="text2" w:themeTint="99"/>
          <w:szCs w:val="24"/>
        </w:rPr>
        <w:t>PARK-A-TRUCK PROGRAM</w:t>
      </w:r>
      <w:r w:rsidR="001F2698" w:rsidRPr="00FC3DFC">
        <w:rPr>
          <w:rFonts w:ascii="Century Gothic" w:hAnsi="Century Gothic" w:cs="Arial"/>
          <w:b/>
          <w:color w:val="548DD4" w:themeColor="text2" w:themeTint="99"/>
          <w:szCs w:val="24"/>
        </w:rPr>
        <w:t xml:space="preserve"> - </w:t>
      </w:r>
      <w:r w:rsidR="001F2698" w:rsidRPr="00B65A50">
        <w:rPr>
          <w:rFonts w:ascii="Century Gothic" w:hAnsi="Century Gothic" w:cs="Arial"/>
          <w:b/>
          <w:iCs/>
          <w:color w:val="548DD4" w:themeColor="text2" w:themeTint="99"/>
          <w:szCs w:val="24"/>
        </w:rPr>
        <w:t>Park-a-trucks are available from April to mid</w:t>
      </w:r>
      <w:r w:rsidR="00992E64" w:rsidRPr="00B65A50">
        <w:rPr>
          <w:rFonts w:ascii="Century Gothic" w:hAnsi="Century Gothic" w:cs="Arial"/>
          <w:b/>
          <w:iCs/>
          <w:color w:val="548DD4" w:themeColor="text2" w:themeTint="99"/>
          <w:szCs w:val="24"/>
        </w:rPr>
        <w:t>-</w:t>
      </w:r>
      <w:r w:rsidR="001F2698" w:rsidRPr="00B65A50">
        <w:rPr>
          <w:rFonts w:ascii="Century Gothic" w:hAnsi="Century Gothic" w:cs="Arial"/>
          <w:b/>
          <w:iCs/>
          <w:color w:val="548DD4" w:themeColor="text2" w:themeTint="99"/>
          <w:szCs w:val="24"/>
        </w:rPr>
        <w:t>November.</w:t>
      </w:r>
    </w:p>
    <w:p w14:paraId="4D8F35D5" w14:textId="2A40E46B" w:rsidR="00CB09D6" w:rsidRPr="00FC3DFC" w:rsidRDefault="0034614C" w:rsidP="003A31B7">
      <w:pPr>
        <w:jc w:val="both"/>
        <w:rPr>
          <w:rFonts w:ascii="Century Gothic" w:hAnsi="Century Gothic" w:cs="Arial"/>
          <w:szCs w:val="24"/>
        </w:rPr>
      </w:pPr>
      <w:r w:rsidRPr="00FC3DFC">
        <w:rPr>
          <w:rFonts w:ascii="Century Gothic" w:hAnsi="Century Gothic" w:cs="Arial"/>
          <w:szCs w:val="24"/>
        </w:rPr>
        <w:t xml:space="preserve">If you undertake a larger-than-normal yard cleanup or yard project that generates a large amount of yard waste, we can save </w:t>
      </w:r>
      <w:r w:rsidR="00574295" w:rsidRPr="00FC3DFC">
        <w:rPr>
          <w:rFonts w:ascii="Century Gothic" w:hAnsi="Century Gothic" w:cs="Arial"/>
          <w:szCs w:val="24"/>
        </w:rPr>
        <w:t xml:space="preserve">you </w:t>
      </w:r>
      <w:r w:rsidRPr="00FC3DFC">
        <w:rPr>
          <w:rFonts w:ascii="Century Gothic" w:hAnsi="Century Gothic" w:cs="Arial"/>
          <w:szCs w:val="24"/>
        </w:rPr>
        <w:t>the time and e</w:t>
      </w:r>
      <w:r w:rsidR="00574295" w:rsidRPr="00FC3DFC">
        <w:rPr>
          <w:rFonts w:ascii="Century Gothic" w:hAnsi="Century Gothic" w:cs="Arial"/>
          <w:szCs w:val="24"/>
        </w:rPr>
        <w:t xml:space="preserve">ffort </w:t>
      </w:r>
      <w:r w:rsidRPr="00FC3DFC">
        <w:rPr>
          <w:rFonts w:ascii="Century Gothic" w:hAnsi="Century Gothic" w:cs="Arial"/>
          <w:szCs w:val="24"/>
        </w:rPr>
        <w:t xml:space="preserve">of hauling all that debris to the curb.  The Village has a program </w:t>
      </w:r>
      <w:r w:rsidR="00600857" w:rsidRPr="00FC3DFC">
        <w:rPr>
          <w:rFonts w:ascii="Century Gothic" w:hAnsi="Century Gothic" w:cs="Arial"/>
          <w:szCs w:val="24"/>
        </w:rPr>
        <w:t xml:space="preserve">that will park </w:t>
      </w:r>
      <w:r w:rsidRPr="00FC3DFC">
        <w:rPr>
          <w:rFonts w:ascii="Century Gothic" w:hAnsi="Century Gothic" w:cs="Arial"/>
          <w:szCs w:val="24"/>
        </w:rPr>
        <w:t xml:space="preserve">a </w:t>
      </w:r>
      <w:r w:rsidR="00A87C69">
        <w:rPr>
          <w:rFonts w:ascii="Century Gothic" w:hAnsi="Century Gothic" w:cs="Arial"/>
          <w:szCs w:val="24"/>
        </w:rPr>
        <w:t xml:space="preserve">stake rack </w:t>
      </w:r>
      <w:r w:rsidRPr="00FC3DFC">
        <w:rPr>
          <w:rFonts w:ascii="Century Gothic" w:hAnsi="Century Gothic" w:cs="Arial"/>
          <w:szCs w:val="24"/>
        </w:rPr>
        <w:t xml:space="preserve">truck in your driveway for an evening or weekend </w:t>
      </w:r>
      <w:r w:rsidR="00574295" w:rsidRPr="00FC3DFC">
        <w:rPr>
          <w:rFonts w:ascii="Century Gothic" w:hAnsi="Century Gothic" w:cs="Arial"/>
          <w:szCs w:val="24"/>
        </w:rPr>
        <w:t>t</w:t>
      </w:r>
      <w:r w:rsidRPr="00FC3DFC">
        <w:rPr>
          <w:rFonts w:ascii="Century Gothic" w:hAnsi="Century Gothic" w:cs="Arial"/>
          <w:szCs w:val="24"/>
        </w:rPr>
        <w:t>o place all your yard waste in.  If you have such a project planned, stop in</w:t>
      </w:r>
      <w:r w:rsidR="005F4317" w:rsidRPr="00FC3DFC">
        <w:rPr>
          <w:rFonts w:ascii="Century Gothic" w:hAnsi="Century Gothic" w:cs="Arial"/>
          <w:szCs w:val="24"/>
        </w:rPr>
        <w:t xml:space="preserve"> at</w:t>
      </w:r>
      <w:r w:rsidRPr="00FC3DFC">
        <w:rPr>
          <w:rFonts w:ascii="Century Gothic" w:hAnsi="Century Gothic" w:cs="Arial"/>
          <w:szCs w:val="24"/>
        </w:rPr>
        <w:t xml:space="preserve"> Village Hall and request a Park-a-Truck.  The </w:t>
      </w:r>
      <w:r w:rsidR="00760CBF" w:rsidRPr="00FC3DFC">
        <w:rPr>
          <w:rFonts w:ascii="Century Gothic" w:hAnsi="Century Gothic" w:cs="Arial"/>
          <w:szCs w:val="24"/>
        </w:rPr>
        <w:t xml:space="preserve">DPW will place a </w:t>
      </w:r>
      <w:r w:rsidR="00A87C69">
        <w:rPr>
          <w:rFonts w:ascii="Century Gothic" w:hAnsi="Century Gothic" w:cs="Arial"/>
          <w:szCs w:val="24"/>
        </w:rPr>
        <w:t xml:space="preserve">stake rack </w:t>
      </w:r>
      <w:r w:rsidR="00CB09D6" w:rsidRPr="00FC3DFC">
        <w:rPr>
          <w:rFonts w:ascii="Century Gothic" w:hAnsi="Century Gothic" w:cs="Arial"/>
          <w:szCs w:val="24"/>
        </w:rPr>
        <w:t>truck on your property for your loading of yard</w:t>
      </w:r>
      <w:r w:rsidR="00E939FD" w:rsidRPr="00FC3DFC">
        <w:rPr>
          <w:rFonts w:ascii="Century Gothic" w:hAnsi="Century Gothic" w:cs="Arial"/>
          <w:szCs w:val="24"/>
        </w:rPr>
        <w:t xml:space="preserve"> </w:t>
      </w:r>
      <w:r w:rsidR="00CB09D6" w:rsidRPr="00FC3DFC">
        <w:rPr>
          <w:rFonts w:ascii="Century Gothic" w:hAnsi="Century Gothic" w:cs="Arial"/>
          <w:szCs w:val="24"/>
        </w:rPr>
        <w:t xml:space="preserve">waste materials </w:t>
      </w:r>
      <w:r w:rsidRPr="00FC3DFC">
        <w:rPr>
          <w:rFonts w:ascii="Century Gothic" w:hAnsi="Century Gothic" w:cs="Arial"/>
          <w:szCs w:val="24"/>
        </w:rPr>
        <w:t xml:space="preserve">(yard waste </w:t>
      </w:r>
      <w:r w:rsidR="00CB09D6" w:rsidRPr="00FC3DFC">
        <w:rPr>
          <w:rFonts w:ascii="Century Gothic" w:hAnsi="Century Gothic" w:cs="Arial"/>
          <w:szCs w:val="24"/>
        </w:rPr>
        <w:t>as listed above</w:t>
      </w:r>
      <w:r w:rsidRPr="00FC3DFC">
        <w:rPr>
          <w:rFonts w:ascii="Century Gothic" w:hAnsi="Century Gothic" w:cs="Arial"/>
          <w:szCs w:val="24"/>
        </w:rPr>
        <w:t>)</w:t>
      </w:r>
      <w:r w:rsidR="00CB09D6" w:rsidRPr="00FC3DFC">
        <w:rPr>
          <w:rFonts w:ascii="Century Gothic" w:hAnsi="Century Gothic" w:cs="Arial"/>
          <w:szCs w:val="24"/>
        </w:rPr>
        <w:t xml:space="preserve">.  The truck will be removed the following workday.  Normally, trucks are delivered by 3 p.m. on the scheduled day.  Users </w:t>
      </w:r>
      <w:r w:rsidR="00CB09D6" w:rsidRPr="00FC3DFC">
        <w:rPr>
          <w:rFonts w:ascii="Century Gothic" w:hAnsi="Century Gothic" w:cs="Arial"/>
          <w:szCs w:val="24"/>
          <w:u w:val="single"/>
        </w:rPr>
        <w:t>must</w:t>
      </w:r>
      <w:r w:rsidR="00CB09D6" w:rsidRPr="00FC3DFC">
        <w:rPr>
          <w:rFonts w:ascii="Century Gothic" w:hAnsi="Century Gothic" w:cs="Arial"/>
          <w:szCs w:val="24"/>
        </w:rPr>
        <w:t xml:space="preserve"> reserve the trucks through </w:t>
      </w:r>
      <w:r w:rsidR="00605667" w:rsidRPr="00FC3DFC">
        <w:rPr>
          <w:rFonts w:ascii="Century Gothic" w:hAnsi="Century Gothic" w:cs="Arial"/>
          <w:szCs w:val="24"/>
        </w:rPr>
        <w:t xml:space="preserve">the Village Clerk's office located in </w:t>
      </w:r>
      <w:r w:rsidR="00CB09D6" w:rsidRPr="00FC3DFC">
        <w:rPr>
          <w:rFonts w:ascii="Century Gothic" w:hAnsi="Century Gothic" w:cs="Arial"/>
          <w:szCs w:val="24"/>
        </w:rPr>
        <w:t xml:space="preserve">Village Hall and a property owner must sign the necessary paperwork.  </w:t>
      </w:r>
      <w:r w:rsidR="00547E8B" w:rsidRPr="00FC3DFC">
        <w:rPr>
          <w:rFonts w:ascii="Century Gothic" w:hAnsi="Century Gothic" w:cs="Arial"/>
          <w:szCs w:val="24"/>
        </w:rPr>
        <w:t>Users should refer to</w:t>
      </w:r>
      <w:r w:rsidR="00600857" w:rsidRPr="00FC3DFC">
        <w:rPr>
          <w:rFonts w:ascii="Century Gothic" w:hAnsi="Century Gothic" w:cs="Arial"/>
          <w:szCs w:val="24"/>
        </w:rPr>
        <w:t xml:space="preserve"> the items listed above </w:t>
      </w:r>
      <w:r w:rsidR="00547E8B" w:rsidRPr="00FC3DFC">
        <w:rPr>
          <w:rFonts w:ascii="Century Gothic" w:hAnsi="Century Gothic" w:cs="Arial"/>
          <w:szCs w:val="24"/>
        </w:rPr>
        <w:t>as to what can</w:t>
      </w:r>
      <w:r w:rsidR="00607559" w:rsidRPr="00FC3DFC">
        <w:rPr>
          <w:rFonts w:ascii="Century Gothic" w:hAnsi="Century Gothic" w:cs="Arial"/>
          <w:szCs w:val="24"/>
        </w:rPr>
        <w:t>not</w:t>
      </w:r>
      <w:r w:rsidR="00547E8B" w:rsidRPr="00FC3DFC">
        <w:rPr>
          <w:rFonts w:ascii="Century Gothic" w:hAnsi="Century Gothic" w:cs="Arial"/>
          <w:szCs w:val="24"/>
        </w:rPr>
        <w:t xml:space="preserve"> be loaded onto the truck.  </w:t>
      </w:r>
      <w:r w:rsidR="00607559" w:rsidRPr="00FC3DFC">
        <w:rPr>
          <w:rFonts w:ascii="Century Gothic" w:hAnsi="Century Gothic" w:cs="Arial"/>
          <w:szCs w:val="24"/>
        </w:rPr>
        <w:t>If a</w:t>
      </w:r>
      <w:r w:rsidR="00547E8B" w:rsidRPr="00FC3DFC">
        <w:rPr>
          <w:rFonts w:ascii="Century Gothic" w:hAnsi="Century Gothic" w:cs="Arial"/>
          <w:szCs w:val="24"/>
        </w:rPr>
        <w:t xml:space="preserve">ny </w:t>
      </w:r>
      <w:r w:rsidR="00607559" w:rsidRPr="00FC3DFC">
        <w:rPr>
          <w:rFonts w:ascii="Century Gothic" w:hAnsi="Century Gothic" w:cs="Arial"/>
          <w:szCs w:val="24"/>
        </w:rPr>
        <w:t xml:space="preserve">items included in this list are found on the truck the </w:t>
      </w:r>
      <w:r w:rsidR="00607559" w:rsidRPr="00FC3DFC">
        <w:rPr>
          <w:rFonts w:ascii="Century Gothic" w:hAnsi="Century Gothic" w:cs="Arial"/>
          <w:szCs w:val="24"/>
          <w:u w:val="single"/>
        </w:rPr>
        <w:t>entire</w:t>
      </w:r>
      <w:r w:rsidR="00607559" w:rsidRPr="00FC3DFC">
        <w:rPr>
          <w:rFonts w:ascii="Century Gothic" w:hAnsi="Century Gothic" w:cs="Arial"/>
          <w:szCs w:val="24"/>
        </w:rPr>
        <w:t xml:space="preserve"> load will be returned to the address on the permit. </w:t>
      </w:r>
    </w:p>
    <w:p w14:paraId="0A11107D" w14:textId="77777777" w:rsidR="00600857" w:rsidRPr="00FC3DFC" w:rsidRDefault="00600857" w:rsidP="003A31B7">
      <w:pPr>
        <w:jc w:val="both"/>
        <w:rPr>
          <w:rFonts w:ascii="Century Gothic" w:hAnsi="Century Gothic" w:cs="Arial"/>
          <w:szCs w:val="24"/>
        </w:rPr>
      </w:pPr>
    </w:p>
    <w:p w14:paraId="4BB2324C" w14:textId="1116951D" w:rsidR="00C170F7" w:rsidRPr="00FC3DFC" w:rsidRDefault="00600857" w:rsidP="003A31B7">
      <w:pPr>
        <w:jc w:val="both"/>
        <w:rPr>
          <w:rFonts w:ascii="Century Gothic" w:hAnsi="Century Gothic" w:cs="Arial"/>
          <w:b/>
          <w:i/>
          <w:szCs w:val="24"/>
        </w:rPr>
      </w:pPr>
      <w:r w:rsidRPr="00FC3DFC">
        <w:rPr>
          <w:rFonts w:ascii="Century Gothic" w:hAnsi="Century Gothic" w:cs="Arial"/>
          <w:szCs w:val="24"/>
        </w:rPr>
        <w:t>T</w:t>
      </w:r>
      <w:r w:rsidR="00CB09D6" w:rsidRPr="00FC3DFC">
        <w:rPr>
          <w:rFonts w:ascii="Century Gothic" w:hAnsi="Century Gothic" w:cs="Arial"/>
          <w:szCs w:val="24"/>
        </w:rPr>
        <w:t>wo</w:t>
      </w:r>
      <w:r w:rsidR="00A87C69">
        <w:rPr>
          <w:rFonts w:ascii="Century Gothic" w:hAnsi="Century Gothic" w:cs="Arial"/>
          <w:szCs w:val="24"/>
        </w:rPr>
        <w:t xml:space="preserve"> stake rack </w:t>
      </w:r>
      <w:r w:rsidR="00CB09D6" w:rsidRPr="00FC3DFC">
        <w:rPr>
          <w:rFonts w:ascii="Century Gothic" w:hAnsi="Century Gothic" w:cs="Arial"/>
          <w:szCs w:val="24"/>
        </w:rPr>
        <w:t xml:space="preserve">trucks </w:t>
      </w:r>
      <w:r w:rsidRPr="00FC3DFC">
        <w:rPr>
          <w:rFonts w:ascii="Century Gothic" w:hAnsi="Century Gothic" w:cs="Arial"/>
          <w:szCs w:val="24"/>
        </w:rPr>
        <w:t xml:space="preserve">are </w:t>
      </w:r>
      <w:r w:rsidR="00CB09D6" w:rsidRPr="00FC3DFC">
        <w:rPr>
          <w:rFonts w:ascii="Century Gothic" w:hAnsi="Century Gothic" w:cs="Arial"/>
          <w:szCs w:val="24"/>
        </w:rPr>
        <w:t>available for this program on a first</w:t>
      </w:r>
      <w:r w:rsidRPr="00FC3DFC">
        <w:rPr>
          <w:rFonts w:ascii="Century Gothic" w:hAnsi="Century Gothic" w:cs="Arial"/>
          <w:szCs w:val="24"/>
        </w:rPr>
        <w:t>-</w:t>
      </w:r>
      <w:r w:rsidR="00CB09D6" w:rsidRPr="00FC3DFC">
        <w:rPr>
          <w:rFonts w:ascii="Century Gothic" w:hAnsi="Century Gothic" w:cs="Arial"/>
          <w:szCs w:val="24"/>
        </w:rPr>
        <w:t>come</w:t>
      </w:r>
      <w:r w:rsidRPr="00FC3DFC">
        <w:rPr>
          <w:rFonts w:ascii="Century Gothic" w:hAnsi="Century Gothic" w:cs="Arial"/>
          <w:szCs w:val="24"/>
        </w:rPr>
        <w:t>-</w:t>
      </w:r>
      <w:r w:rsidR="00CB09D6" w:rsidRPr="00FC3DFC">
        <w:rPr>
          <w:rFonts w:ascii="Century Gothic" w:hAnsi="Century Gothic" w:cs="Arial"/>
          <w:szCs w:val="24"/>
        </w:rPr>
        <w:t>first</w:t>
      </w:r>
      <w:r w:rsidRPr="00FC3DFC">
        <w:rPr>
          <w:rFonts w:ascii="Century Gothic" w:hAnsi="Century Gothic" w:cs="Arial"/>
          <w:szCs w:val="24"/>
        </w:rPr>
        <w:t>-</w:t>
      </w:r>
      <w:r w:rsidR="00CB09D6" w:rsidRPr="00FC3DFC">
        <w:rPr>
          <w:rFonts w:ascii="Century Gothic" w:hAnsi="Century Gothic" w:cs="Arial"/>
          <w:szCs w:val="24"/>
        </w:rPr>
        <w:t>serve basis.   All trucks must be parked off the street</w:t>
      </w:r>
      <w:r w:rsidR="0034614C" w:rsidRPr="00FC3DFC">
        <w:rPr>
          <w:rFonts w:ascii="Century Gothic" w:hAnsi="Century Gothic" w:cs="Arial"/>
          <w:szCs w:val="24"/>
        </w:rPr>
        <w:t xml:space="preserve"> on the </w:t>
      </w:r>
      <w:r w:rsidR="005F4317" w:rsidRPr="00FC3DFC">
        <w:rPr>
          <w:rFonts w:ascii="Century Gothic" w:hAnsi="Century Gothic" w:cs="Arial"/>
          <w:szCs w:val="24"/>
        </w:rPr>
        <w:t>residents’</w:t>
      </w:r>
      <w:r w:rsidR="0034614C" w:rsidRPr="00FC3DFC">
        <w:rPr>
          <w:rFonts w:ascii="Century Gothic" w:hAnsi="Century Gothic" w:cs="Arial"/>
          <w:szCs w:val="24"/>
        </w:rPr>
        <w:t xml:space="preserve"> driveways.  Trucks cannot be parked </w:t>
      </w:r>
      <w:r w:rsidR="00441B94">
        <w:rPr>
          <w:rFonts w:ascii="Century Gothic" w:hAnsi="Century Gothic" w:cs="Arial"/>
          <w:szCs w:val="24"/>
        </w:rPr>
        <w:t>o</w:t>
      </w:r>
      <w:r w:rsidR="0034614C" w:rsidRPr="00FC3DFC">
        <w:rPr>
          <w:rFonts w:ascii="Century Gothic" w:hAnsi="Century Gothic" w:cs="Arial"/>
          <w:szCs w:val="24"/>
        </w:rPr>
        <w:t>n lawns.</w:t>
      </w:r>
      <w:r w:rsidR="001F2698" w:rsidRPr="00FC3DFC">
        <w:rPr>
          <w:rFonts w:ascii="Century Gothic" w:hAnsi="Century Gothic" w:cs="Arial"/>
          <w:szCs w:val="24"/>
        </w:rPr>
        <w:t xml:space="preserve">  </w:t>
      </w:r>
    </w:p>
    <w:p w14:paraId="0E4071DE" w14:textId="77777777" w:rsidR="00CF2BCC" w:rsidRPr="00FC3DFC" w:rsidRDefault="00CF2BCC" w:rsidP="003A31B7">
      <w:pPr>
        <w:ind w:left="288"/>
        <w:jc w:val="both"/>
        <w:rPr>
          <w:rFonts w:ascii="Century Gothic" w:hAnsi="Century Gothic" w:cs="Arial"/>
          <w:sz w:val="22"/>
          <w:szCs w:val="22"/>
        </w:rPr>
      </w:pPr>
    </w:p>
    <w:p w14:paraId="595D0679" w14:textId="14DB3805" w:rsidR="00CB09D6" w:rsidRPr="00FC3DFC" w:rsidRDefault="00CB09D6" w:rsidP="003A31B7">
      <w:pPr>
        <w:jc w:val="both"/>
        <w:rPr>
          <w:rFonts w:ascii="Century Gothic" w:hAnsi="Century Gothic" w:cs="Arial"/>
          <w:b/>
          <w:color w:val="548DD4" w:themeColor="text2" w:themeTint="99"/>
          <w:szCs w:val="24"/>
        </w:rPr>
      </w:pPr>
      <w:r w:rsidRPr="00FC3DFC">
        <w:rPr>
          <w:rFonts w:ascii="Century Gothic" w:hAnsi="Century Gothic" w:cs="Arial"/>
          <w:b/>
          <w:color w:val="548DD4" w:themeColor="text2" w:themeTint="99"/>
          <w:szCs w:val="24"/>
        </w:rPr>
        <w:t>SIDEWALK MAINTENANCE, REPAIRS &amp; SNOW REMOVAL</w:t>
      </w:r>
    </w:p>
    <w:p w14:paraId="6079A507" w14:textId="29C54A86" w:rsidR="00CB09D6" w:rsidRPr="00FC3DFC" w:rsidRDefault="00FC3DFC" w:rsidP="003A31B7">
      <w:pPr>
        <w:jc w:val="both"/>
        <w:rPr>
          <w:rFonts w:ascii="Century Gothic" w:hAnsi="Century Gothic" w:cs="Arial"/>
          <w:szCs w:val="24"/>
        </w:rPr>
      </w:pPr>
      <w:r w:rsidRPr="00FC3DFC">
        <w:rPr>
          <w:rFonts w:ascii="Century Gothic" w:hAnsi="Century Gothic" w:cs="Arial"/>
          <w:szCs w:val="24"/>
        </w:rPr>
        <w:t xml:space="preserve">According to </w:t>
      </w:r>
      <w:r w:rsidR="00CB09D6" w:rsidRPr="00FC3DFC">
        <w:rPr>
          <w:rFonts w:ascii="Century Gothic" w:hAnsi="Century Gothic" w:cs="Arial"/>
          <w:szCs w:val="24"/>
        </w:rPr>
        <w:t>Village Code, property owner</w:t>
      </w:r>
      <w:r w:rsidR="00600857" w:rsidRPr="00FC3DFC">
        <w:rPr>
          <w:rFonts w:ascii="Century Gothic" w:hAnsi="Century Gothic" w:cs="Arial"/>
          <w:szCs w:val="24"/>
        </w:rPr>
        <w:t>s</w:t>
      </w:r>
      <w:r w:rsidR="00CB09D6" w:rsidRPr="00FC3DFC">
        <w:rPr>
          <w:rFonts w:ascii="Century Gothic" w:hAnsi="Century Gothic" w:cs="Arial"/>
          <w:szCs w:val="24"/>
        </w:rPr>
        <w:t xml:space="preserve"> </w:t>
      </w:r>
      <w:r w:rsidR="00600857" w:rsidRPr="00FC3DFC">
        <w:rPr>
          <w:rFonts w:ascii="Century Gothic" w:hAnsi="Century Gothic" w:cs="Arial"/>
          <w:szCs w:val="24"/>
        </w:rPr>
        <w:t>are</w:t>
      </w:r>
      <w:r w:rsidR="00CB09D6" w:rsidRPr="00FC3DFC">
        <w:rPr>
          <w:rFonts w:ascii="Century Gothic" w:hAnsi="Century Gothic" w:cs="Arial"/>
          <w:szCs w:val="24"/>
        </w:rPr>
        <w:t xml:space="preserve"> responsible for the maintenance and repair or replacement of sidewalks</w:t>
      </w:r>
      <w:r w:rsidR="00600857" w:rsidRPr="00FC3DFC">
        <w:rPr>
          <w:rFonts w:ascii="Century Gothic" w:hAnsi="Century Gothic" w:cs="Arial"/>
          <w:szCs w:val="24"/>
        </w:rPr>
        <w:t xml:space="preserve"> adjacent to their property</w:t>
      </w:r>
      <w:r w:rsidR="00CB09D6" w:rsidRPr="00FC3DFC">
        <w:rPr>
          <w:rFonts w:ascii="Century Gothic" w:hAnsi="Century Gothic" w:cs="Arial"/>
          <w:szCs w:val="24"/>
        </w:rPr>
        <w:t xml:space="preserve">.  </w:t>
      </w:r>
      <w:r w:rsidR="00600857" w:rsidRPr="00FC3DFC">
        <w:rPr>
          <w:rFonts w:ascii="Century Gothic" w:hAnsi="Century Gothic" w:cs="Arial"/>
          <w:szCs w:val="24"/>
        </w:rPr>
        <w:t>T</w:t>
      </w:r>
      <w:r w:rsidR="00CB09D6" w:rsidRPr="00FC3DFC">
        <w:rPr>
          <w:rFonts w:ascii="Century Gothic" w:hAnsi="Century Gothic" w:cs="Arial"/>
          <w:szCs w:val="24"/>
        </w:rPr>
        <w:t xml:space="preserve">he property owner is </w:t>
      </w:r>
      <w:r w:rsidR="00600857" w:rsidRPr="00FC3DFC">
        <w:rPr>
          <w:rFonts w:ascii="Century Gothic" w:hAnsi="Century Gothic" w:cs="Arial"/>
          <w:szCs w:val="24"/>
        </w:rPr>
        <w:t xml:space="preserve">also </w:t>
      </w:r>
      <w:r w:rsidR="00CB09D6" w:rsidRPr="00FC3DFC">
        <w:rPr>
          <w:rFonts w:ascii="Century Gothic" w:hAnsi="Century Gothic" w:cs="Arial"/>
          <w:szCs w:val="24"/>
        </w:rPr>
        <w:t>responsible for SNOW REMOVAL on their sidewalk(s).</w:t>
      </w:r>
    </w:p>
    <w:p w14:paraId="2DA48277" w14:textId="0F709BBA" w:rsidR="00D274F7" w:rsidRPr="00FC3DFC" w:rsidRDefault="00CB09D6" w:rsidP="003A31B7">
      <w:pPr>
        <w:spacing w:before="120"/>
        <w:jc w:val="both"/>
        <w:rPr>
          <w:rFonts w:ascii="Century Gothic" w:hAnsi="Century Gothic" w:cs="Arial"/>
          <w:szCs w:val="24"/>
        </w:rPr>
      </w:pPr>
      <w:r w:rsidRPr="00FC3DFC">
        <w:rPr>
          <w:rFonts w:ascii="Century Gothic" w:hAnsi="Century Gothic" w:cs="Arial"/>
          <w:szCs w:val="24"/>
        </w:rPr>
        <w:t xml:space="preserve">If you are planning to repair or replace your sidewalk(s) please contact the </w:t>
      </w:r>
      <w:r w:rsidR="00A66B7E" w:rsidRPr="00FC3DFC">
        <w:rPr>
          <w:rFonts w:ascii="Century Gothic" w:hAnsi="Century Gothic" w:cs="Arial"/>
          <w:szCs w:val="24"/>
        </w:rPr>
        <w:t xml:space="preserve">Village Code Enforcement Office </w:t>
      </w:r>
      <w:r w:rsidRPr="00FC3DFC">
        <w:rPr>
          <w:rFonts w:ascii="Century Gothic" w:hAnsi="Century Gothic" w:cs="Arial"/>
          <w:szCs w:val="24"/>
        </w:rPr>
        <w:t xml:space="preserve">at </w:t>
      </w:r>
      <w:r w:rsidR="00F872BC" w:rsidRPr="00FC3DFC">
        <w:rPr>
          <w:rFonts w:ascii="Century Gothic" w:hAnsi="Century Gothic" w:cs="Arial"/>
          <w:szCs w:val="24"/>
        </w:rPr>
        <w:t>(</w:t>
      </w:r>
      <w:r w:rsidR="000220A4" w:rsidRPr="00FC3DFC">
        <w:rPr>
          <w:rFonts w:ascii="Century Gothic" w:hAnsi="Century Gothic" w:cs="Arial"/>
          <w:szCs w:val="24"/>
        </w:rPr>
        <w:t>315</w:t>
      </w:r>
      <w:r w:rsidR="00F872BC" w:rsidRPr="00FC3DFC">
        <w:rPr>
          <w:rFonts w:ascii="Century Gothic" w:hAnsi="Century Gothic" w:cs="Arial"/>
          <w:szCs w:val="24"/>
        </w:rPr>
        <w:t xml:space="preserve">) </w:t>
      </w:r>
      <w:r w:rsidRPr="00FC3DFC">
        <w:rPr>
          <w:rFonts w:ascii="Century Gothic" w:hAnsi="Century Gothic" w:cs="Arial"/>
          <w:szCs w:val="24"/>
        </w:rPr>
        <w:t>635-</w:t>
      </w:r>
      <w:r w:rsidR="00A66B7E" w:rsidRPr="00FC3DFC">
        <w:rPr>
          <w:rFonts w:ascii="Century Gothic" w:hAnsi="Century Gothic" w:cs="Arial"/>
          <w:szCs w:val="24"/>
        </w:rPr>
        <w:t>2481</w:t>
      </w:r>
      <w:r w:rsidRPr="00FC3DFC">
        <w:rPr>
          <w:rFonts w:ascii="Century Gothic" w:hAnsi="Century Gothic" w:cs="Arial"/>
          <w:szCs w:val="24"/>
        </w:rPr>
        <w:t xml:space="preserve"> for sidewalk specifications</w:t>
      </w:r>
      <w:r w:rsidR="00A66B7E" w:rsidRPr="00FC3DFC">
        <w:rPr>
          <w:rFonts w:ascii="Century Gothic" w:hAnsi="Century Gothic" w:cs="Arial"/>
          <w:szCs w:val="24"/>
        </w:rPr>
        <w:t xml:space="preserve"> and a work permit</w:t>
      </w:r>
      <w:r w:rsidRPr="00FC3DFC">
        <w:rPr>
          <w:rFonts w:ascii="Century Gothic" w:hAnsi="Century Gothic" w:cs="Arial"/>
          <w:szCs w:val="24"/>
        </w:rPr>
        <w:t>.  The DPW has a truck available for homeowner use to dispose of sidewalk debris generated from sidewalk repairs or replacement within the street right-of-way.  Users must sign-up for the truck at Village Hall.</w:t>
      </w:r>
    </w:p>
    <w:p w14:paraId="1B2DE7F3" w14:textId="77777777" w:rsidR="00D46278" w:rsidRPr="00FC3DFC" w:rsidRDefault="00D46278" w:rsidP="003A31B7">
      <w:pPr>
        <w:jc w:val="both"/>
        <w:rPr>
          <w:rFonts w:ascii="Century Gothic" w:hAnsi="Century Gothic" w:cs="Arial"/>
          <w:szCs w:val="24"/>
        </w:rPr>
      </w:pPr>
    </w:p>
    <w:p w14:paraId="4B280B27" w14:textId="77777777" w:rsidR="00CB09D6" w:rsidRPr="00FC3DFC" w:rsidRDefault="00CB09D6" w:rsidP="003A31B7">
      <w:pPr>
        <w:jc w:val="both"/>
        <w:rPr>
          <w:rFonts w:ascii="Century Gothic" w:hAnsi="Century Gothic" w:cs="Arial"/>
          <w:color w:val="548DD4" w:themeColor="text2" w:themeTint="99"/>
          <w:szCs w:val="24"/>
        </w:rPr>
      </w:pPr>
      <w:r w:rsidRPr="00FC3DFC">
        <w:rPr>
          <w:rFonts w:ascii="Century Gothic" w:hAnsi="Century Gothic" w:cs="Arial"/>
          <w:b/>
          <w:color w:val="548DD4" w:themeColor="text2" w:themeTint="99"/>
          <w:szCs w:val="24"/>
        </w:rPr>
        <w:t>MAILBOXES</w:t>
      </w:r>
    </w:p>
    <w:p w14:paraId="7C8625E8" w14:textId="28D63882" w:rsidR="00CB09D6" w:rsidRPr="00FC3DFC" w:rsidRDefault="00470F37" w:rsidP="003A31B7">
      <w:pPr>
        <w:pStyle w:val="BodyText3"/>
        <w:rPr>
          <w:rFonts w:ascii="Century Gothic" w:hAnsi="Century Gothic" w:cs="Arial"/>
          <w:b/>
          <w:szCs w:val="24"/>
        </w:rPr>
      </w:pPr>
      <w:bookmarkStart w:id="0" w:name="_Hlk216853741"/>
      <w:r w:rsidRPr="00FC3DFC">
        <w:rPr>
          <w:rFonts w:ascii="Century Gothic" w:hAnsi="Century Gothic" w:cs="Arial"/>
          <w:szCs w:val="24"/>
        </w:rPr>
        <w:t xml:space="preserve">In the process of </w:t>
      </w:r>
      <w:r w:rsidR="00CB09D6" w:rsidRPr="00FC3DFC">
        <w:rPr>
          <w:rFonts w:ascii="Century Gothic" w:hAnsi="Century Gothic" w:cs="Arial"/>
          <w:szCs w:val="24"/>
        </w:rPr>
        <w:t>clear</w:t>
      </w:r>
      <w:r w:rsidRPr="00FC3DFC">
        <w:rPr>
          <w:rFonts w:ascii="Century Gothic" w:hAnsi="Century Gothic" w:cs="Arial"/>
          <w:szCs w:val="24"/>
        </w:rPr>
        <w:t>ing</w:t>
      </w:r>
      <w:r w:rsidR="00BB3E6C" w:rsidRPr="00FC3DFC">
        <w:rPr>
          <w:rFonts w:ascii="Century Gothic" w:hAnsi="Century Gothic" w:cs="Arial"/>
          <w:szCs w:val="24"/>
        </w:rPr>
        <w:t xml:space="preserve"> </w:t>
      </w:r>
      <w:r w:rsidR="00CB09D6" w:rsidRPr="00FC3DFC">
        <w:rPr>
          <w:rFonts w:ascii="Century Gothic" w:hAnsi="Century Gothic" w:cs="Arial"/>
          <w:szCs w:val="24"/>
        </w:rPr>
        <w:t>snow and encroaching snowbanks</w:t>
      </w:r>
      <w:r w:rsidRPr="00FC3DFC">
        <w:rPr>
          <w:rFonts w:ascii="Century Gothic" w:hAnsi="Century Gothic" w:cs="Arial"/>
          <w:szCs w:val="24"/>
        </w:rPr>
        <w:t xml:space="preserve"> from Village streets</w:t>
      </w:r>
      <w:r w:rsidR="00430E2D" w:rsidRPr="00FC3DFC">
        <w:rPr>
          <w:rFonts w:ascii="Century Gothic" w:hAnsi="Century Gothic" w:cs="Arial"/>
          <w:szCs w:val="24"/>
        </w:rPr>
        <w:t>,</w:t>
      </w:r>
      <w:r w:rsidR="00CB09D6" w:rsidRPr="00FC3DFC">
        <w:rPr>
          <w:rFonts w:ascii="Century Gothic" w:hAnsi="Century Gothic" w:cs="Arial"/>
          <w:szCs w:val="24"/>
        </w:rPr>
        <w:t xml:space="preserve"> Village plow crews sometimes inadvertently damage mailboxes.  The following are some guidelines to keep in mind regarding your mailboxes:</w:t>
      </w:r>
    </w:p>
    <w:p w14:paraId="416935DC" w14:textId="393670AA" w:rsidR="00760CBF" w:rsidRPr="00FC3DFC" w:rsidRDefault="004553B0" w:rsidP="00BB3E6C">
      <w:pPr>
        <w:pStyle w:val="ListParagraph"/>
        <w:numPr>
          <w:ilvl w:val="0"/>
          <w:numId w:val="34"/>
        </w:numPr>
        <w:ind w:left="270" w:hanging="270"/>
        <w:jc w:val="both"/>
        <w:rPr>
          <w:rFonts w:ascii="Century Gothic" w:hAnsi="Century Gothic" w:cs="Arial"/>
          <w:szCs w:val="24"/>
        </w:rPr>
      </w:pPr>
      <w:r w:rsidRPr="00FC3DFC">
        <w:rPr>
          <w:rFonts w:ascii="Century Gothic" w:hAnsi="Century Gothic" w:cs="Arial"/>
          <w:szCs w:val="24"/>
        </w:rPr>
        <w:t xml:space="preserve">Keep your mailbox shoveled or cleared.  This includes </w:t>
      </w:r>
      <w:r w:rsidR="00441B94">
        <w:rPr>
          <w:rFonts w:ascii="Century Gothic" w:hAnsi="Century Gothic" w:cs="Arial"/>
          <w:szCs w:val="24"/>
        </w:rPr>
        <w:t>the</w:t>
      </w:r>
      <w:r w:rsidRPr="00FC3DFC">
        <w:rPr>
          <w:rFonts w:ascii="Century Gothic" w:hAnsi="Century Gothic" w:cs="Arial"/>
          <w:szCs w:val="24"/>
        </w:rPr>
        <w:t xml:space="preserve"> area before and after your mailbox.  </w:t>
      </w:r>
    </w:p>
    <w:p w14:paraId="7C440712" w14:textId="1D9F3A41" w:rsidR="004553B0" w:rsidRPr="00FC3DFC" w:rsidRDefault="004553B0" w:rsidP="00BB3E6C">
      <w:pPr>
        <w:pStyle w:val="ListParagraph"/>
        <w:numPr>
          <w:ilvl w:val="0"/>
          <w:numId w:val="34"/>
        </w:numPr>
        <w:ind w:left="270" w:hanging="270"/>
        <w:jc w:val="both"/>
        <w:rPr>
          <w:rFonts w:ascii="Century Gothic" w:hAnsi="Century Gothic" w:cs="Arial"/>
          <w:szCs w:val="24"/>
        </w:rPr>
      </w:pPr>
      <w:r w:rsidRPr="00FC3DFC">
        <w:rPr>
          <w:rFonts w:ascii="Century Gothic" w:hAnsi="Century Gothic" w:cs="Arial"/>
          <w:szCs w:val="24"/>
        </w:rPr>
        <w:t>When heavy snow</w:t>
      </w:r>
      <w:r w:rsidR="00B430B2" w:rsidRPr="00FC3DFC">
        <w:rPr>
          <w:rFonts w:ascii="Century Gothic" w:hAnsi="Century Gothic" w:cs="Arial"/>
          <w:szCs w:val="24"/>
        </w:rPr>
        <w:t xml:space="preserve"> events</w:t>
      </w:r>
      <w:r w:rsidRPr="00FC3DFC">
        <w:rPr>
          <w:rFonts w:ascii="Century Gothic" w:hAnsi="Century Gothic" w:cs="Arial"/>
          <w:szCs w:val="24"/>
        </w:rPr>
        <w:t xml:space="preserve"> occur, place a flag or reflector in or on the snowbank to delineate your mailbox.</w:t>
      </w:r>
    </w:p>
    <w:p w14:paraId="58D028AF" w14:textId="77777777" w:rsidR="004553B0" w:rsidRPr="00FC3DFC" w:rsidRDefault="004553B0" w:rsidP="00BB3E6C">
      <w:pPr>
        <w:pStyle w:val="ListParagraph"/>
        <w:numPr>
          <w:ilvl w:val="0"/>
          <w:numId w:val="34"/>
        </w:numPr>
        <w:ind w:left="270" w:hanging="270"/>
        <w:jc w:val="both"/>
        <w:rPr>
          <w:rFonts w:ascii="Century Gothic" w:hAnsi="Century Gothic" w:cs="Arial"/>
          <w:szCs w:val="24"/>
        </w:rPr>
      </w:pPr>
      <w:r w:rsidRPr="00FC3DFC">
        <w:rPr>
          <w:rFonts w:ascii="Century Gothic" w:hAnsi="Century Gothic" w:cs="Arial"/>
          <w:szCs w:val="24"/>
        </w:rPr>
        <w:t>Do not place newspaper tubes or boxes under your regular mailbox; the snowplow wing frequently hits them.</w:t>
      </w:r>
    </w:p>
    <w:p w14:paraId="44B5B830" w14:textId="77777777" w:rsidR="00CB09D6" w:rsidRPr="00FC3DFC" w:rsidRDefault="00CB09D6" w:rsidP="00BB3E6C">
      <w:pPr>
        <w:pStyle w:val="ListParagraph"/>
        <w:numPr>
          <w:ilvl w:val="0"/>
          <w:numId w:val="34"/>
        </w:numPr>
        <w:ind w:left="270" w:hanging="270"/>
        <w:jc w:val="both"/>
        <w:rPr>
          <w:rFonts w:ascii="Century Gothic" w:hAnsi="Century Gothic" w:cs="Arial"/>
          <w:szCs w:val="24"/>
        </w:rPr>
      </w:pPr>
      <w:r w:rsidRPr="00FC3DFC">
        <w:rPr>
          <w:rFonts w:ascii="Century Gothic" w:hAnsi="Century Gothic" w:cs="Arial"/>
          <w:szCs w:val="24"/>
        </w:rPr>
        <w:t>The U.S. Postal service has strict guidelines for proper erection of mailboxes, which reduces snowplowing problems.  Minimum height from ground to base of the mailbox must be at least 42 inches</w:t>
      </w:r>
      <w:r w:rsidR="00CF2BCC" w:rsidRPr="00FC3DFC">
        <w:rPr>
          <w:rFonts w:ascii="Century Gothic" w:hAnsi="Century Gothic" w:cs="Arial"/>
          <w:szCs w:val="24"/>
        </w:rPr>
        <w:t xml:space="preserve"> and the front edge of the mailbox (not the post) should 6" to 8" back from the curb</w:t>
      </w:r>
      <w:r w:rsidRPr="00FC3DFC">
        <w:rPr>
          <w:rFonts w:ascii="Century Gothic" w:hAnsi="Century Gothic" w:cs="Arial"/>
          <w:szCs w:val="24"/>
        </w:rPr>
        <w:t>.</w:t>
      </w:r>
      <w:r w:rsidR="00CF2BCC" w:rsidRPr="00FC3DFC">
        <w:rPr>
          <w:rFonts w:ascii="Century Gothic" w:hAnsi="Century Gothic" w:cs="Arial"/>
          <w:szCs w:val="24"/>
        </w:rPr>
        <w:t xml:space="preserve">  If you do not have a raised curb, contact the Baldwinsville Post Office.</w:t>
      </w:r>
    </w:p>
    <w:p w14:paraId="0A67D186" w14:textId="77777777" w:rsidR="004553B0" w:rsidRPr="00FC3DFC" w:rsidRDefault="004553B0" w:rsidP="008C7732">
      <w:pPr>
        <w:ind w:left="288"/>
        <w:jc w:val="both"/>
        <w:rPr>
          <w:rFonts w:ascii="Century Gothic" w:hAnsi="Century Gothic" w:cs="Arial"/>
          <w:szCs w:val="24"/>
        </w:rPr>
      </w:pPr>
    </w:p>
    <w:p w14:paraId="09CC5F02" w14:textId="788CE972" w:rsidR="00397411" w:rsidRPr="00FC3DFC" w:rsidRDefault="00397411" w:rsidP="003A31B7">
      <w:pPr>
        <w:jc w:val="both"/>
        <w:rPr>
          <w:rFonts w:ascii="Century Gothic" w:hAnsi="Century Gothic" w:cs="Arial"/>
          <w:color w:val="548DD4" w:themeColor="text2" w:themeTint="99"/>
          <w:szCs w:val="24"/>
        </w:rPr>
      </w:pPr>
      <w:bookmarkStart w:id="1" w:name="_Hlk195694115"/>
      <w:r w:rsidRPr="00FC3DFC">
        <w:rPr>
          <w:rFonts w:ascii="Century Gothic" w:hAnsi="Century Gothic" w:cs="Arial"/>
          <w:b/>
          <w:color w:val="548DD4" w:themeColor="text2" w:themeTint="99"/>
          <w:szCs w:val="24"/>
        </w:rPr>
        <w:t>VILLAGE POLICY ON MAILBOX REPAIRS / REPLACEMENT IS AS FOLLOWS:</w:t>
      </w:r>
    </w:p>
    <w:p w14:paraId="4DA2E3EE" w14:textId="6457AB7C" w:rsidR="004F6968" w:rsidRPr="00FC3DFC" w:rsidRDefault="00CB09D6" w:rsidP="00B52BAE">
      <w:pPr>
        <w:pStyle w:val="BodyText2"/>
        <w:ind w:left="0"/>
        <w:jc w:val="both"/>
        <w:rPr>
          <w:rFonts w:ascii="Century Gothic" w:hAnsi="Century Gothic" w:cs="Arial"/>
          <w:szCs w:val="24"/>
        </w:rPr>
      </w:pPr>
      <w:r w:rsidRPr="00FC3DFC">
        <w:rPr>
          <w:rFonts w:ascii="Century Gothic" w:hAnsi="Century Gothic" w:cs="Arial"/>
          <w:szCs w:val="24"/>
        </w:rPr>
        <w:t>If a Village DPW plow inadvertently strikes your mailbox</w:t>
      </w:r>
      <w:r w:rsidR="008D7BAD">
        <w:rPr>
          <w:rFonts w:ascii="Century Gothic" w:hAnsi="Century Gothic" w:cs="Arial"/>
          <w:szCs w:val="24"/>
        </w:rPr>
        <w:t>,</w:t>
      </w:r>
      <w:r w:rsidRPr="00FC3DFC">
        <w:rPr>
          <w:rFonts w:ascii="Century Gothic" w:hAnsi="Century Gothic" w:cs="Arial"/>
          <w:szCs w:val="24"/>
        </w:rPr>
        <w:t xml:space="preserve"> the Village will repair or replace the box</w:t>
      </w:r>
      <w:r w:rsidR="008D7BAD">
        <w:rPr>
          <w:rFonts w:ascii="Century Gothic" w:hAnsi="Century Gothic" w:cs="Arial"/>
          <w:szCs w:val="24"/>
        </w:rPr>
        <w:t xml:space="preserve"> at our discretion</w:t>
      </w:r>
      <w:r w:rsidRPr="00FC3DFC">
        <w:rPr>
          <w:rFonts w:ascii="Century Gothic" w:hAnsi="Century Gothic" w:cs="Arial"/>
          <w:szCs w:val="24"/>
        </w:rPr>
        <w:t xml:space="preserve">.  Often the </w:t>
      </w:r>
      <w:r w:rsidR="008D7BAD">
        <w:rPr>
          <w:rFonts w:ascii="Century Gothic" w:hAnsi="Century Gothic" w:cs="Arial"/>
          <w:szCs w:val="24"/>
        </w:rPr>
        <w:t xml:space="preserve">force by which the </w:t>
      </w:r>
      <w:r w:rsidRPr="00FC3DFC">
        <w:rPr>
          <w:rFonts w:ascii="Century Gothic" w:hAnsi="Century Gothic" w:cs="Arial"/>
          <w:szCs w:val="24"/>
        </w:rPr>
        <w:t xml:space="preserve">snow </w:t>
      </w:r>
      <w:r w:rsidR="008D7BAD">
        <w:rPr>
          <w:rFonts w:ascii="Century Gothic" w:hAnsi="Century Gothic" w:cs="Arial"/>
          <w:szCs w:val="24"/>
        </w:rPr>
        <w:t xml:space="preserve">is thrown </w:t>
      </w:r>
      <w:r w:rsidRPr="00FC3DFC">
        <w:rPr>
          <w:rFonts w:ascii="Century Gothic" w:hAnsi="Century Gothic" w:cs="Arial"/>
          <w:szCs w:val="24"/>
        </w:rPr>
        <w:t xml:space="preserve">against the box or the post </w:t>
      </w:r>
      <w:r w:rsidR="008D7BAD">
        <w:rPr>
          <w:rFonts w:ascii="Century Gothic" w:hAnsi="Century Gothic" w:cs="Arial"/>
          <w:szCs w:val="24"/>
        </w:rPr>
        <w:t xml:space="preserve">by the plow blade </w:t>
      </w:r>
      <w:r w:rsidRPr="00FC3DFC">
        <w:rPr>
          <w:rFonts w:ascii="Century Gothic" w:hAnsi="Century Gothic" w:cs="Arial"/>
          <w:szCs w:val="24"/>
        </w:rPr>
        <w:t>will cause damage.  It is the homeowner’s responsibility to keep their mailboxes and post in good condition.  Rotted or decayed post cannot be expected</w:t>
      </w:r>
      <w:r w:rsidR="00FC7C0D" w:rsidRPr="00FC3DFC">
        <w:rPr>
          <w:rFonts w:ascii="Century Gothic" w:hAnsi="Century Gothic" w:cs="Arial"/>
          <w:szCs w:val="24"/>
        </w:rPr>
        <w:t xml:space="preserve"> to withstand the rigors of a CNY</w:t>
      </w:r>
      <w:r w:rsidRPr="00FC3DFC">
        <w:rPr>
          <w:rFonts w:ascii="Century Gothic" w:hAnsi="Century Gothic" w:cs="Arial"/>
          <w:szCs w:val="24"/>
        </w:rPr>
        <w:t xml:space="preserve"> winter.  </w:t>
      </w:r>
      <w:r w:rsidR="00BB3E6C" w:rsidRPr="00FC3DFC">
        <w:rPr>
          <w:rFonts w:ascii="Century Gothic" w:hAnsi="Century Gothic" w:cs="Arial"/>
          <w:b/>
          <w:bCs/>
          <w:color w:val="4F81BD" w:themeColor="accent1"/>
          <w:szCs w:val="24"/>
        </w:rPr>
        <w:t>Note:</w:t>
      </w:r>
      <w:r w:rsidR="00BB3E6C" w:rsidRPr="00FC3DFC">
        <w:rPr>
          <w:rFonts w:ascii="Century Gothic" w:hAnsi="Century Gothic" w:cs="Arial"/>
          <w:color w:val="4F81BD" w:themeColor="accent1"/>
          <w:szCs w:val="24"/>
        </w:rPr>
        <w:t xml:space="preserve"> </w:t>
      </w:r>
      <w:r w:rsidRPr="00FC3DFC">
        <w:rPr>
          <w:rFonts w:ascii="Century Gothic" w:hAnsi="Century Gothic" w:cs="Arial"/>
          <w:color w:val="4F81BD" w:themeColor="accent1"/>
          <w:szCs w:val="24"/>
        </w:rPr>
        <w:t xml:space="preserve">If </w:t>
      </w:r>
      <w:r w:rsidR="005B5C5C" w:rsidRPr="00FC3DFC">
        <w:rPr>
          <w:rFonts w:ascii="Century Gothic" w:hAnsi="Century Gothic" w:cs="Arial"/>
          <w:color w:val="4F81BD" w:themeColor="accent1"/>
          <w:szCs w:val="24"/>
        </w:rPr>
        <w:t xml:space="preserve">posts are </w:t>
      </w:r>
      <w:r w:rsidRPr="00FC3DFC">
        <w:rPr>
          <w:rFonts w:ascii="Century Gothic" w:hAnsi="Century Gothic" w:cs="Arial"/>
          <w:color w:val="4F81BD" w:themeColor="accent1"/>
          <w:szCs w:val="24"/>
        </w:rPr>
        <w:t>rotted and decayed the Village will not replace them.</w:t>
      </w:r>
      <w:r w:rsidRPr="00FC3DFC">
        <w:rPr>
          <w:rFonts w:ascii="Century Gothic" w:hAnsi="Century Gothic" w:cs="Arial"/>
          <w:szCs w:val="24"/>
        </w:rPr>
        <w:t xml:space="preserve">  </w:t>
      </w:r>
    </w:p>
    <w:p w14:paraId="7D0F0A35" w14:textId="77777777" w:rsidR="004F6968" w:rsidRPr="00540A0A" w:rsidRDefault="004F6968" w:rsidP="003A31B7">
      <w:pPr>
        <w:pStyle w:val="BodyText2"/>
        <w:ind w:left="0"/>
        <w:jc w:val="both"/>
        <w:rPr>
          <w:rFonts w:ascii="Arial" w:hAnsi="Arial" w:cs="Arial"/>
          <w:szCs w:val="24"/>
        </w:rPr>
      </w:pPr>
    </w:p>
    <w:p w14:paraId="450790E9" w14:textId="679AD87D" w:rsidR="00CB09D6" w:rsidRPr="00FC3DFC" w:rsidRDefault="00755601" w:rsidP="003A31B7">
      <w:pPr>
        <w:pStyle w:val="BodyText2"/>
        <w:ind w:left="0"/>
        <w:rPr>
          <w:rFonts w:ascii="Century Gothic" w:hAnsi="Century Gothic" w:cs="Arial"/>
          <w:bCs/>
          <w:iCs/>
          <w:color w:val="548DD4" w:themeColor="text2" w:themeTint="99"/>
          <w:szCs w:val="24"/>
        </w:rPr>
      </w:pPr>
      <w:r w:rsidRPr="00FC3DFC">
        <w:rPr>
          <w:rFonts w:ascii="Century Gothic" w:hAnsi="Century Gothic" w:cs="Arial"/>
          <w:b/>
          <w:iCs/>
          <w:color w:val="548DD4" w:themeColor="text2" w:themeTint="99"/>
          <w:szCs w:val="24"/>
        </w:rPr>
        <w:t>Note</w:t>
      </w:r>
      <w:r w:rsidR="009860F0" w:rsidRPr="00FC3DFC">
        <w:rPr>
          <w:rFonts w:ascii="Century Gothic" w:hAnsi="Century Gothic" w:cs="Arial"/>
          <w:b/>
          <w:iCs/>
          <w:color w:val="548DD4" w:themeColor="text2" w:themeTint="99"/>
          <w:szCs w:val="24"/>
        </w:rPr>
        <w:t>:</w:t>
      </w:r>
      <w:r w:rsidR="00283021" w:rsidRPr="00FC3DFC">
        <w:rPr>
          <w:rFonts w:ascii="Century Gothic" w:hAnsi="Century Gothic" w:cs="Arial"/>
          <w:bCs/>
          <w:iCs/>
          <w:color w:val="548DD4" w:themeColor="text2" w:themeTint="99"/>
          <w:szCs w:val="24"/>
        </w:rPr>
        <w:t xml:space="preserve"> </w:t>
      </w:r>
      <w:r w:rsidR="009860F0" w:rsidRPr="00FC3DFC">
        <w:rPr>
          <w:rFonts w:ascii="Century Gothic" w:hAnsi="Century Gothic" w:cs="Arial"/>
          <w:bCs/>
          <w:iCs/>
          <w:color w:val="548DD4" w:themeColor="text2" w:themeTint="99"/>
          <w:szCs w:val="24"/>
        </w:rPr>
        <w:t xml:space="preserve"> </w:t>
      </w:r>
      <w:r w:rsidR="00CB09D6" w:rsidRPr="00FC3DFC">
        <w:rPr>
          <w:rFonts w:ascii="Century Gothic" w:hAnsi="Century Gothic" w:cs="Arial"/>
          <w:bCs/>
          <w:iCs/>
          <w:color w:val="548DD4" w:themeColor="text2" w:themeTint="99"/>
          <w:szCs w:val="24"/>
        </w:rPr>
        <w:t>Replacement boxes will be standard, generic type</w:t>
      </w:r>
      <w:r w:rsidR="00A72E9E">
        <w:rPr>
          <w:rFonts w:ascii="Century Gothic" w:hAnsi="Century Gothic" w:cs="Arial"/>
          <w:bCs/>
          <w:iCs/>
          <w:color w:val="548DD4" w:themeColor="text2" w:themeTint="99"/>
          <w:szCs w:val="24"/>
        </w:rPr>
        <w:t xml:space="preserve"> of </w:t>
      </w:r>
      <w:r w:rsidR="00CB09D6" w:rsidRPr="00FC3DFC">
        <w:rPr>
          <w:rFonts w:ascii="Century Gothic" w:hAnsi="Century Gothic" w:cs="Arial"/>
          <w:bCs/>
          <w:iCs/>
          <w:color w:val="548DD4" w:themeColor="text2" w:themeTint="99"/>
          <w:szCs w:val="24"/>
        </w:rPr>
        <w:t>mailboxes</w:t>
      </w:r>
      <w:r w:rsidR="00BF6B40" w:rsidRPr="00FC3DFC">
        <w:rPr>
          <w:rFonts w:ascii="Century Gothic" w:hAnsi="Century Gothic" w:cs="Arial"/>
          <w:bCs/>
          <w:iCs/>
          <w:color w:val="548DD4" w:themeColor="text2" w:themeTint="99"/>
          <w:szCs w:val="24"/>
        </w:rPr>
        <w:t xml:space="preserve"> and posts will be standard wooden posts</w:t>
      </w:r>
      <w:r w:rsidR="00CB09D6" w:rsidRPr="00FC3DFC">
        <w:rPr>
          <w:rFonts w:ascii="Century Gothic" w:hAnsi="Century Gothic" w:cs="Arial"/>
          <w:bCs/>
          <w:iCs/>
          <w:color w:val="548DD4" w:themeColor="text2" w:themeTint="99"/>
          <w:szCs w:val="24"/>
        </w:rPr>
        <w:t>.</w:t>
      </w:r>
    </w:p>
    <w:bookmarkEnd w:id="0"/>
    <w:bookmarkEnd w:id="1"/>
    <w:p w14:paraId="48988453" w14:textId="77777777" w:rsidR="00CB09D6" w:rsidRPr="00FC3DFC" w:rsidRDefault="00CB09D6" w:rsidP="003A31B7">
      <w:pPr>
        <w:jc w:val="both"/>
        <w:rPr>
          <w:rFonts w:ascii="Century Gothic" w:hAnsi="Century Gothic" w:cs="Arial"/>
          <w:szCs w:val="24"/>
        </w:rPr>
      </w:pPr>
    </w:p>
    <w:p w14:paraId="1E1947E2" w14:textId="77777777" w:rsidR="00CB09D6" w:rsidRPr="00FC3DFC" w:rsidRDefault="00CB09D6" w:rsidP="003A31B7">
      <w:pPr>
        <w:jc w:val="both"/>
        <w:rPr>
          <w:rFonts w:ascii="Century Gothic" w:hAnsi="Century Gothic" w:cs="Arial"/>
          <w:b/>
          <w:color w:val="548DD4" w:themeColor="text2" w:themeTint="99"/>
          <w:szCs w:val="24"/>
        </w:rPr>
      </w:pPr>
      <w:r w:rsidRPr="00FC3DFC">
        <w:rPr>
          <w:rFonts w:ascii="Century Gothic" w:hAnsi="Century Gothic" w:cs="Arial"/>
          <w:b/>
          <w:color w:val="548DD4" w:themeColor="text2" w:themeTint="99"/>
          <w:szCs w:val="24"/>
        </w:rPr>
        <w:t>SNOW REMOVAL FROM VILLAGE STREETS</w:t>
      </w:r>
    </w:p>
    <w:p w14:paraId="2D3B58DF" w14:textId="77777777" w:rsidR="007C63A9" w:rsidRPr="00FC3DFC" w:rsidRDefault="00CB09D6" w:rsidP="003A31B7">
      <w:pPr>
        <w:pStyle w:val="BodyText3"/>
        <w:rPr>
          <w:rFonts w:ascii="Century Gothic" w:hAnsi="Century Gothic" w:cs="Arial"/>
          <w:szCs w:val="24"/>
        </w:rPr>
      </w:pPr>
      <w:r w:rsidRPr="00FC3DFC">
        <w:rPr>
          <w:rFonts w:ascii="Century Gothic" w:hAnsi="Century Gothic" w:cs="Arial"/>
          <w:szCs w:val="24"/>
        </w:rPr>
        <w:t xml:space="preserve">We reside in a climate that brings us snow; </w:t>
      </w:r>
      <w:r w:rsidR="004553B0" w:rsidRPr="00FC3DFC">
        <w:rPr>
          <w:rFonts w:ascii="Century Gothic" w:hAnsi="Century Gothic" w:cs="Arial"/>
          <w:szCs w:val="24"/>
        </w:rPr>
        <w:t xml:space="preserve">and </w:t>
      </w:r>
      <w:r w:rsidRPr="00FC3DFC">
        <w:rPr>
          <w:rFonts w:ascii="Century Gothic" w:hAnsi="Century Gothic" w:cs="Arial"/>
          <w:szCs w:val="24"/>
        </w:rPr>
        <w:t>sometimes lots of snow for extended periods.  The Village DPW strives to keep the Village streets in the best condition possi</w:t>
      </w:r>
      <w:r w:rsidR="0074765A" w:rsidRPr="00FC3DFC">
        <w:rPr>
          <w:rFonts w:ascii="Century Gothic" w:hAnsi="Century Gothic" w:cs="Arial"/>
          <w:szCs w:val="24"/>
        </w:rPr>
        <w:t>ble</w:t>
      </w:r>
      <w:r w:rsidRPr="00FC3DFC">
        <w:rPr>
          <w:rFonts w:ascii="Century Gothic" w:hAnsi="Century Gothic" w:cs="Arial"/>
          <w:szCs w:val="24"/>
        </w:rPr>
        <w:t xml:space="preserve">.  </w:t>
      </w:r>
      <w:r w:rsidR="0074765A" w:rsidRPr="00FC3DFC">
        <w:rPr>
          <w:rFonts w:ascii="Century Gothic" w:hAnsi="Century Gothic" w:cs="Arial"/>
          <w:szCs w:val="24"/>
        </w:rPr>
        <w:t>To clear roadways of snow we plow the snow to the edge of the road.  U</w:t>
      </w:r>
      <w:r w:rsidRPr="00FC3DFC">
        <w:rPr>
          <w:rFonts w:ascii="Century Gothic" w:hAnsi="Century Gothic" w:cs="Arial"/>
          <w:szCs w:val="24"/>
        </w:rPr>
        <w:t xml:space="preserve">nfortunately, </w:t>
      </w:r>
      <w:r w:rsidR="0074765A" w:rsidRPr="00FC3DFC">
        <w:rPr>
          <w:rFonts w:ascii="Century Gothic" w:hAnsi="Century Gothic" w:cs="Arial"/>
          <w:szCs w:val="24"/>
        </w:rPr>
        <w:t xml:space="preserve">moving snow to the road's edge often means pushing snow into private driveways. </w:t>
      </w:r>
      <w:r w:rsidR="00E81AB3" w:rsidRPr="00FC3DFC">
        <w:rPr>
          <w:rFonts w:ascii="Century Gothic" w:hAnsi="Century Gothic" w:cs="Arial"/>
          <w:szCs w:val="24"/>
        </w:rPr>
        <w:t>W</w:t>
      </w:r>
      <w:r w:rsidR="0074765A" w:rsidRPr="00FC3DFC">
        <w:rPr>
          <w:rFonts w:ascii="Century Gothic" w:hAnsi="Century Gothic" w:cs="Arial"/>
          <w:szCs w:val="24"/>
        </w:rPr>
        <w:t xml:space="preserve">e know this is an inconvenience, </w:t>
      </w:r>
      <w:r w:rsidR="00E81AB3" w:rsidRPr="00FC3DFC">
        <w:rPr>
          <w:rFonts w:ascii="Century Gothic" w:hAnsi="Century Gothic" w:cs="Arial"/>
          <w:szCs w:val="24"/>
        </w:rPr>
        <w:t>but p</w:t>
      </w:r>
      <w:r w:rsidRPr="00FC3DFC">
        <w:rPr>
          <w:rFonts w:ascii="Century Gothic" w:hAnsi="Century Gothic" w:cs="Arial"/>
          <w:szCs w:val="24"/>
        </w:rPr>
        <w:t>lease keep in mind snowplow operators have nowhere else to put the snow.</w:t>
      </w:r>
    </w:p>
    <w:p w14:paraId="58CD3C53" w14:textId="77777777" w:rsidR="007C63A9" w:rsidRPr="00FC3DFC" w:rsidRDefault="007C63A9" w:rsidP="003A31B7">
      <w:pPr>
        <w:pStyle w:val="BodyText3"/>
        <w:rPr>
          <w:rFonts w:ascii="Century Gothic" w:hAnsi="Century Gothic" w:cs="Arial"/>
          <w:szCs w:val="24"/>
        </w:rPr>
      </w:pPr>
    </w:p>
    <w:p w14:paraId="549029C6" w14:textId="3A691047" w:rsidR="00CB09D6" w:rsidRPr="00FC3DFC" w:rsidRDefault="004502A9" w:rsidP="003A31B7">
      <w:pPr>
        <w:pStyle w:val="BodyText3"/>
        <w:rPr>
          <w:rFonts w:ascii="Century Gothic" w:hAnsi="Century Gothic" w:cs="Arial"/>
          <w:iCs/>
          <w:color w:val="548DD4" w:themeColor="text2" w:themeTint="99"/>
          <w:szCs w:val="24"/>
        </w:rPr>
      </w:pPr>
      <w:r w:rsidRPr="00FC3DFC">
        <w:rPr>
          <w:rFonts w:ascii="Century Gothic" w:hAnsi="Century Gothic" w:cs="Arial"/>
          <w:b/>
          <w:bCs/>
          <w:iCs/>
          <w:color w:val="548DD4" w:themeColor="text2" w:themeTint="99"/>
          <w:szCs w:val="24"/>
        </w:rPr>
        <w:t>Note:</w:t>
      </w:r>
      <w:r w:rsidRPr="00FC3DFC">
        <w:rPr>
          <w:rFonts w:ascii="Century Gothic" w:hAnsi="Century Gothic" w:cs="Arial"/>
          <w:iCs/>
          <w:color w:val="548DD4" w:themeColor="text2" w:themeTint="99"/>
          <w:szCs w:val="24"/>
        </w:rPr>
        <w:t xml:space="preserve"> </w:t>
      </w:r>
      <w:r w:rsidR="00570739" w:rsidRPr="00FC3DFC">
        <w:rPr>
          <w:rFonts w:ascii="Century Gothic" w:hAnsi="Century Gothic" w:cs="Arial"/>
          <w:iCs/>
          <w:color w:val="548DD4" w:themeColor="text2" w:themeTint="99"/>
          <w:szCs w:val="24"/>
        </w:rPr>
        <w:t>Garbage cans</w:t>
      </w:r>
      <w:r w:rsidR="0014282A">
        <w:rPr>
          <w:rFonts w:ascii="Century Gothic" w:hAnsi="Century Gothic" w:cs="Arial"/>
          <w:iCs/>
          <w:color w:val="548DD4" w:themeColor="text2" w:themeTint="99"/>
          <w:szCs w:val="24"/>
        </w:rPr>
        <w:t>, toters</w:t>
      </w:r>
      <w:r w:rsidR="00570739" w:rsidRPr="00FC3DFC">
        <w:rPr>
          <w:rFonts w:ascii="Century Gothic" w:hAnsi="Century Gothic" w:cs="Arial"/>
          <w:iCs/>
          <w:color w:val="548DD4" w:themeColor="text2" w:themeTint="99"/>
          <w:szCs w:val="24"/>
        </w:rPr>
        <w:t xml:space="preserve"> and recycling bins are the responsibility of the homeowner.  They should not impede the plowing of the streets and should be set back </w:t>
      </w:r>
      <w:r w:rsidR="00F52C5A" w:rsidRPr="00FC3DFC">
        <w:rPr>
          <w:rFonts w:ascii="Century Gothic" w:hAnsi="Century Gothic" w:cs="Arial"/>
          <w:iCs/>
          <w:color w:val="548DD4" w:themeColor="text2" w:themeTint="99"/>
          <w:szCs w:val="24"/>
        </w:rPr>
        <w:t xml:space="preserve">off the road or </w:t>
      </w:r>
      <w:r w:rsidR="00570739" w:rsidRPr="00FC3DFC">
        <w:rPr>
          <w:rFonts w:ascii="Century Gothic" w:hAnsi="Century Gothic" w:cs="Arial"/>
          <w:iCs/>
          <w:color w:val="548DD4" w:themeColor="text2" w:themeTint="99"/>
          <w:szCs w:val="24"/>
        </w:rPr>
        <w:t>into the driveway.</w:t>
      </w:r>
      <w:r w:rsidR="0014282A">
        <w:rPr>
          <w:rFonts w:ascii="Century Gothic" w:hAnsi="Century Gothic" w:cs="Arial"/>
          <w:iCs/>
          <w:color w:val="548DD4" w:themeColor="text2" w:themeTint="99"/>
          <w:szCs w:val="24"/>
        </w:rPr>
        <w:t xml:space="preserve"> Most trash hauler’s automatic equipment has the capacity to reach as far as 15” to pick up trash toters. If you normally place your trash toters in your driveway, we suggest placing them 5-10’ back from the curb to avoid being hit directly by the plow or force of the snow</w:t>
      </w:r>
      <w:r w:rsidR="00CA4FC9">
        <w:rPr>
          <w:rFonts w:ascii="Century Gothic" w:hAnsi="Century Gothic" w:cs="Arial"/>
          <w:iCs/>
          <w:color w:val="548DD4" w:themeColor="text2" w:themeTint="99"/>
          <w:szCs w:val="24"/>
        </w:rPr>
        <w:t xml:space="preserve"> coming off the wing</w:t>
      </w:r>
      <w:r w:rsidR="0014282A">
        <w:rPr>
          <w:rFonts w:ascii="Century Gothic" w:hAnsi="Century Gothic" w:cs="Arial"/>
          <w:iCs/>
          <w:color w:val="548DD4" w:themeColor="text2" w:themeTint="99"/>
          <w:szCs w:val="24"/>
        </w:rPr>
        <w:t>. Another suggestion is to carve out space in the right-of-way area next to the driveway, large enough for your trash toters and set back at least 2’ from the curb.</w:t>
      </w:r>
    </w:p>
    <w:p w14:paraId="399F60CE" w14:textId="77777777" w:rsidR="00570739" w:rsidRPr="00FC3DFC" w:rsidRDefault="00570739" w:rsidP="003A31B7">
      <w:pPr>
        <w:pStyle w:val="BodyText3"/>
        <w:rPr>
          <w:rFonts w:ascii="Century Gothic" w:hAnsi="Century Gothic" w:cs="Arial"/>
          <w:b/>
          <w:smallCaps/>
          <w:color w:val="FF0000"/>
          <w:szCs w:val="24"/>
        </w:rPr>
      </w:pPr>
    </w:p>
    <w:p w14:paraId="32518A71" w14:textId="77777777" w:rsidR="003E6029" w:rsidRPr="00FC3DFC" w:rsidRDefault="00CB09D6" w:rsidP="003A31B7">
      <w:pPr>
        <w:jc w:val="both"/>
        <w:rPr>
          <w:rFonts w:ascii="Century Gothic" w:hAnsi="Century Gothic" w:cs="Arial"/>
          <w:i/>
          <w:sz w:val="26"/>
          <w:szCs w:val="26"/>
        </w:rPr>
      </w:pPr>
      <w:r w:rsidRPr="00FC3DFC">
        <w:rPr>
          <w:rFonts w:ascii="Century Gothic" w:hAnsi="Century Gothic" w:cs="Arial"/>
          <w:iCs/>
          <w:szCs w:val="24"/>
        </w:rPr>
        <w:t>In addition, please remember the overnight parking ban, which prohibits parking on Village streets from 1:30 a.m. to 6:00 a.m. from November 15 – April 15</w:t>
      </w:r>
      <w:r w:rsidRPr="00FC3DFC">
        <w:rPr>
          <w:rFonts w:ascii="Century Gothic" w:hAnsi="Century Gothic" w:cs="Arial"/>
          <w:i/>
          <w:sz w:val="26"/>
          <w:szCs w:val="26"/>
        </w:rPr>
        <w:t>.</w:t>
      </w:r>
    </w:p>
    <w:p w14:paraId="7D38CF17" w14:textId="3DAB622E" w:rsidR="00C170F7" w:rsidRPr="00CC112C" w:rsidRDefault="00C170F7">
      <w:pPr>
        <w:overflowPunct/>
        <w:autoSpaceDE/>
        <w:autoSpaceDN/>
        <w:adjustRightInd/>
        <w:textAlignment w:val="auto"/>
        <w:rPr>
          <w:rFonts w:ascii="Arial" w:hAnsi="Arial" w:cs="Arial"/>
          <w:b/>
          <w:sz w:val="16"/>
          <w:szCs w:val="16"/>
        </w:rPr>
      </w:pPr>
    </w:p>
    <w:p w14:paraId="076D8E7C" w14:textId="77777777" w:rsidR="001E0FBB" w:rsidRPr="00CC112C" w:rsidRDefault="001E0FBB">
      <w:pPr>
        <w:jc w:val="both"/>
        <w:rPr>
          <w:rFonts w:ascii="Arial" w:hAnsi="Arial" w:cs="Arial"/>
          <w:b/>
          <w:sz w:val="16"/>
          <w:szCs w:val="16"/>
        </w:rPr>
      </w:pPr>
    </w:p>
    <w:p w14:paraId="10FFD888" w14:textId="77777777" w:rsidR="00CB09D6" w:rsidRPr="00FC3DFC" w:rsidRDefault="00CB09D6" w:rsidP="003A31B7">
      <w:pPr>
        <w:jc w:val="both"/>
        <w:rPr>
          <w:rFonts w:ascii="Century Gothic" w:hAnsi="Century Gothic" w:cs="Arial"/>
          <w:b/>
          <w:color w:val="548DD4" w:themeColor="text2" w:themeTint="99"/>
          <w:szCs w:val="24"/>
        </w:rPr>
      </w:pPr>
      <w:r w:rsidRPr="00FC3DFC">
        <w:rPr>
          <w:rFonts w:ascii="Century Gothic" w:hAnsi="Century Gothic" w:cs="Arial"/>
          <w:b/>
          <w:color w:val="548DD4" w:themeColor="text2" w:themeTint="99"/>
          <w:szCs w:val="24"/>
        </w:rPr>
        <w:t>SNOW REMOVAL FROM PRIVATE PROPERTY (DRIVEWAYS</w:t>
      </w:r>
      <w:r w:rsidR="00277816" w:rsidRPr="00FC3DFC">
        <w:rPr>
          <w:rFonts w:ascii="Century Gothic" w:hAnsi="Century Gothic" w:cs="Arial"/>
          <w:b/>
          <w:color w:val="548DD4" w:themeColor="text2" w:themeTint="99"/>
          <w:szCs w:val="24"/>
        </w:rPr>
        <w:t xml:space="preserve"> &amp; SIDEWALKS</w:t>
      </w:r>
      <w:r w:rsidRPr="00FC3DFC">
        <w:rPr>
          <w:rFonts w:ascii="Century Gothic" w:hAnsi="Century Gothic" w:cs="Arial"/>
          <w:b/>
          <w:color w:val="548DD4" w:themeColor="text2" w:themeTint="99"/>
          <w:szCs w:val="24"/>
        </w:rPr>
        <w:t>)</w:t>
      </w:r>
    </w:p>
    <w:p w14:paraId="43FC1AD5" w14:textId="57C5E42E" w:rsidR="00CB09D6" w:rsidRPr="00FC3DFC" w:rsidRDefault="00CB09D6" w:rsidP="00B52BAE">
      <w:pPr>
        <w:pStyle w:val="BodyText3"/>
        <w:rPr>
          <w:rFonts w:ascii="Century Gothic" w:hAnsi="Century Gothic" w:cs="Arial"/>
          <w:szCs w:val="24"/>
        </w:rPr>
      </w:pPr>
      <w:r w:rsidRPr="00FC3DFC">
        <w:rPr>
          <w:rFonts w:ascii="Century Gothic" w:hAnsi="Century Gothic" w:cs="Arial"/>
          <w:szCs w:val="24"/>
        </w:rPr>
        <w:lastRenderedPageBreak/>
        <w:t>It is illegal by Village Code and New York State Vehicle and Traffic Laws to deposit snow on any street or road during the clearing of driveways or sidewalks by plows, shoveling or blowers.  It is further illegal by Village Code to deposit snow on the property of another without their permission.  This includes shoveling, plowing</w:t>
      </w:r>
      <w:r w:rsidR="00F2618C" w:rsidRPr="00FC3DFC">
        <w:rPr>
          <w:rFonts w:ascii="Century Gothic" w:hAnsi="Century Gothic" w:cs="Arial"/>
          <w:szCs w:val="24"/>
        </w:rPr>
        <w:t>,</w:t>
      </w:r>
      <w:r w:rsidRPr="00FC3DFC">
        <w:rPr>
          <w:rFonts w:ascii="Century Gothic" w:hAnsi="Century Gothic" w:cs="Arial"/>
          <w:szCs w:val="24"/>
        </w:rPr>
        <w:t xml:space="preserve"> or blowing SNOW ACROSS or INTO the street.  Please review your methods of snow removal and those of your snow removal contractor to ensure you are in compliance with existing laws and codes.</w:t>
      </w:r>
    </w:p>
    <w:p w14:paraId="399E33FF" w14:textId="77777777" w:rsidR="00B27A27" w:rsidRPr="00FC3DFC" w:rsidRDefault="00B27A27" w:rsidP="003A31B7">
      <w:pPr>
        <w:pStyle w:val="BodyText3"/>
        <w:ind w:left="288"/>
        <w:rPr>
          <w:rFonts w:ascii="Century Gothic" w:hAnsi="Century Gothic" w:cs="Arial"/>
          <w:szCs w:val="24"/>
        </w:rPr>
      </w:pPr>
    </w:p>
    <w:p w14:paraId="053D9695" w14:textId="77777777" w:rsidR="00CB09D6" w:rsidRPr="00FC3DFC" w:rsidRDefault="00CB09D6" w:rsidP="003A31B7">
      <w:pPr>
        <w:jc w:val="both"/>
        <w:rPr>
          <w:rFonts w:ascii="Century Gothic" w:hAnsi="Century Gothic" w:cs="Arial"/>
          <w:color w:val="548DD4" w:themeColor="text2" w:themeTint="99"/>
          <w:szCs w:val="24"/>
        </w:rPr>
      </w:pPr>
      <w:r w:rsidRPr="00FC3DFC">
        <w:rPr>
          <w:rFonts w:ascii="Century Gothic" w:hAnsi="Century Gothic" w:cs="Arial"/>
          <w:b/>
          <w:color w:val="548DD4" w:themeColor="text2" w:themeTint="99"/>
          <w:szCs w:val="24"/>
        </w:rPr>
        <w:t>PLOW DAMAGE</w:t>
      </w:r>
    </w:p>
    <w:p w14:paraId="26BE96FA" w14:textId="59D251F6" w:rsidR="00CB09D6" w:rsidRPr="00FC3DFC" w:rsidRDefault="00CB09D6" w:rsidP="003A31B7">
      <w:pPr>
        <w:jc w:val="both"/>
        <w:rPr>
          <w:rFonts w:ascii="Century Gothic" w:hAnsi="Century Gothic" w:cs="Arial"/>
          <w:szCs w:val="24"/>
        </w:rPr>
      </w:pPr>
      <w:r w:rsidRPr="00FC3DFC">
        <w:rPr>
          <w:rFonts w:ascii="Century Gothic" w:hAnsi="Century Gothic" w:cs="Arial"/>
          <w:szCs w:val="24"/>
        </w:rPr>
        <w:t xml:space="preserve">If lawn damage occurs due to snow removal operations the Village will perform lawn repairs the following spring.  Please contact </w:t>
      </w:r>
      <w:r w:rsidR="00F872BC" w:rsidRPr="00FC3DFC">
        <w:rPr>
          <w:rFonts w:ascii="Century Gothic" w:hAnsi="Century Gothic" w:cs="Arial"/>
          <w:szCs w:val="24"/>
        </w:rPr>
        <w:t>(</w:t>
      </w:r>
      <w:r w:rsidR="000220A4" w:rsidRPr="00FC3DFC">
        <w:rPr>
          <w:rFonts w:ascii="Century Gothic" w:hAnsi="Century Gothic" w:cs="Arial"/>
          <w:szCs w:val="24"/>
        </w:rPr>
        <w:t>315</w:t>
      </w:r>
      <w:r w:rsidR="00F872BC" w:rsidRPr="00FC3DFC">
        <w:rPr>
          <w:rFonts w:ascii="Century Gothic" w:hAnsi="Century Gothic" w:cs="Arial"/>
          <w:szCs w:val="24"/>
        </w:rPr>
        <w:t xml:space="preserve">) </w:t>
      </w:r>
      <w:r w:rsidRPr="00FC3DFC">
        <w:rPr>
          <w:rFonts w:ascii="Century Gothic" w:hAnsi="Century Gothic" w:cs="Arial"/>
          <w:szCs w:val="24"/>
        </w:rPr>
        <w:t>635-9665 if this should occur.</w:t>
      </w:r>
    </w:p>
    <w:p w14:paraId="78B2BE8C" w14:textId="77777777" w:rsidR="00335F89" w:rsidRPr="00FC3DFC" w:rsidRDefault="00335F89" w:rsidP="003A31B7">
      <w:pPr>
        <w:jc w:val="both"/>
        <w:rPr>
          <w:rFonts w:ascii="Century Gothic" w:hAnsi="Century Gothic" w:cs="Arial"/>
          <w:b/>
          <w:szCs w:val="24"/>
        </w:rPr>
      </w:pPr>
    </w:p>
    <w:p w14:paraId="7C44F6DE" w14:textId="77777777" w:rsidR="00CB09D6" w:rsidRPr="00FC3DFC" w:rsidRDefault="00CB09D6" w:rsidP="003A31B7">
      <w:pPr>
        <w:jc w:val="both"/>
        <w:rPr>
          <w:rFonts w:ascii="Century Gothic" w:hAnsi="Century Gothic" w:cs="Arial"/>
          <w:b/>
          <w:color w:val="548DD4" w:themeColor="text2" w:themeTint="99"/>
          <w:szCs w:val="24"/>
        </w:rPr>
      </w:pPr>
      <w:r w:rsidRPr="00FC3DFC">
        <w:rPr>
          <w:rFonts w:ascii="Century Gothic" w:hAnsi="Century Gothic" w:cs="Arial"/>
          <w:b/>
          <w:color w:val="548DD4" w:themeColor="text2" w:themeTint="99"/>
          <w:szCs w:val="24"/>
        </w:rPr>
        <w:t>WATER-SEWER DEPARTMENT</w:t>
      </w:r>
      <w:r w:rsidR="00324BC3" w:rsidRPr="00FC3DFC">
        <w:rPr>
          <w:rFonts w:ascii="Century Gothic" w:hAnsi="Century Gothic" w:cs="Arial"/>
          <w:b/>
          <w:color w:val="548DD4" w:themeColor="text2" w:themeTint="99"/>
          <w:szCs w:val="24"/>
        </w:rPr>
        <w:t xml:space="preserve"> INFORMATION</w:t>
      </w:r>
    </w:p>
    <w:p w14:paraId="5F55D140" w14:textId="1A4BE372" w:rsidR="00E509EC" w:rsidRPr="00FC3DFC" w:rsidRDefault="00360CBB" w:rsidP="003A31B7">
      <w:pPr>
        <w:jc w:val="both"/>
        <w:rPr>
          <w:rFonts w:ascii="Century Gothic" w:hAnsi="Century Gothic" w:cs="Arial"/>
          <w:szCs w:val="24"/>
        </w:rPr>
      </w:pPr>
      <w:r w:rsidRPr="00FC3DFC">
        <w:rPr>
          <w:rFonts w:ascii="Century Gothic" w:hAnsi="Century Gothic" w:cs="Arial"/>
          <w:szCs w:val="24"/>
        </w:rPr>
        <w:t xml:space="preserve">The Village Water and Sewer Department is part of the Department of Public Works (DPW).  The utility nature of their services often times requires manpower and equipment responses after normal business hours.  The Water and Sewer Department can be reached at </w:t>
      </w:r>
      <w:r w:rsidR="000410E4" w:rsidRPr="00FC3DFC">
        <w:rPr>
          <w:rFonts w:ascii="Century Gothic" w:hAnsi="Century Gothic" w:cs="Arial"/>
          <w:szCs w:val="24"/>
        </w:rPr>
        <w:t>(</w:t>
      </w:r>
      <w:r w:rsidR="000220A4" w:rsidRPr="00FC3DFC">
        <w:rPr>
          <w:rFonts w:ascii="Century Gothic" w:hAnsi="Century Gothic" w:cs="Arial"/>
          <w:szCs w:val="24"/>
        </w:rPr>
        <w:t>315</w:t>
      </w:r>
      <w:r w:rsidR="000410E4" w:rsidRPr="00FC3DFC">
        <w:rPr>
          <w:rFonts w:ascii="Century Gothic" w:hAnsi="Century Gothic" w:cs="Arial"/>
          <w:szCs w:val="24"/>
        </w:rPr>
        <w:t xml:space="preserve">) </w:t>
      </w:r>
      <w:r w:rsidRPr="00FC3DFC">
        <w:rPr>
          <w:rFonts w:ascii="Century Gothic" w:hAnsi="Century Gothic" w:cs="Arial"/>
          <w:szCs w:val="24"/>
        </w:rPr>
        <w:t>635-3631.</w:t>
      </w:r>
      <w:r w:rsidR="003C06D2" w:rsidRPr="00FC3DFC">
        <w:rPr>
          <w:rFonts w:ascii="Century Gothic" w:hAnsi="Century Gothic" w:cs="Arial"/>
          <w:szCs w:val="24"/>
        </w:rPr>
        <w:t xml:space="preserve">  </w:t>
      </w:r>
      <w:r w:rsidRPr="00FC3DFC">
        <w:rPr>
          <w:rFonts w:ascii="Century Gothic" w:hAnsi="Century Gothic" w:cs="Arial"/>
          <w:szCs w:val="24"/>
        </w:rPr>
        <w:t xml:space="preserve">After hours and on holidays our personnel can be reached by calling the Baldwinsville Public Works emergency phone number which is </w:t>
      </w:r>
      <w:r w:rsidR="000410E4" w:rsidRPr="00FC3DFC">
        <w:rPr>
          <w:rFonts w:ascii="Century Gothic" w:hAnsi="Century Gothic" w:cs="Arial"/>
          <w:szCs w:val="24"/>
        </w:rPr>
        <w:t>(</w:t>
      </w:r>
      <w:r w:rsidR="000220A4" w:rsidRPr="00FC3DFC">
        <w:rPr>
          <w:rFonts w:ascii="Century Gothic" w:hAnsi="Century Gothic" w:cs="Arial"/>
          <w:szCs w:val="24"/>
        </w:rPr>
        <w:t>315</w:t>
      </w:r>
      <w:r w:rsidR="000410E4" w:rsidRPr="00FC3DFC">
        <w:rPr>
          <w:rFonts w:ascii="Century Gothic" w:hAnsi="Century Gothic" w:cs="Arial"/>
          <w:szCs w:val="24"/>
        </w:rPr>
        <w:t xml:space="preserve">) </w:t>
      </w:r>
      <w:r w:rsidR="009D3FFD" w:rsidRPr="00FC3DFC">
        <w:rPr>
          <w:rFonts w:ascii="Century Gothic" w:hAnsi="Century Gothic" w:cs="Arial"/>
          <w:szCs w:val="24"/>
        </w:rPr>
        <w:t>247-3362</w:t>
      </w:r>
      <w:r w:rsidR="0030073A" w:rsidRPr="00FC3DFC">
        <w:rPr>
          <w:rFonts w:ascii="Century Gothic" w:hAnsi="Century Gothic" w:cs="Arial"/>
          <w:szCs w:val="24"/>
        </w:rPr>
        <w:t>. Please follow the prompts to be connect</w:t>
      </w:r>
      <w:r w:rsidR="00E509EC" w:rsidRPr="00FC3DFC">
        <w:rPr>
          <w:rFonts w:ascii="Century Gothic" w:hAnsi="Century Gothic" w:cs="Arial"/>
          <w:szCs w:val="24"/>
        </w:rPr>
        <w:t>ed</w:t>
      </w:r>
      <w:r w:rsidR="0030073A" w:rsidRPr="00FC3DFC">
        <w:rPr>
          <w:rFonts w:ascii="Century Gothic" w:hAnsi="Century Gothic" w:cs="Arial"/>
          <w:szCs w:val="24"/>
        </w:rPr>
        <w:t xml:space="preserve"> to the person on call</w:t>
      </w:r>
      <w:r w:rsidRPr="00FC3DFC">
        <w:rPr>
          <w:rFonts w:ascii="Century Gothic" w:hAnsi="Century Gothic" w:cs="Arial"/>
          <w:szCs w:val="24"/>
        </w:rPr>
        <w:t xml:space="preserve">.  </w:t>
      </w:r>
    </w:p>
    <w:p w14:paraId="7A496F2B" w14:textId="77777777" w:rsidR="00E509EC" w:rsidRPr="00540A0A" w:rsidRDefault="00E509EC" w:rsidP="003A31B7">
      <w:pPr>
        <w:jc w:val="both"/>
        <w:rPr>
          <w:rFonts w:ascii="Arial" w:hAnsi="Arial" w:cs="Arial"/>
          <w:szCs w:val="24"/>
        </w:rPr>
      </w:pPr>
    </w:p>
    <w:p w14:paraId="6E3ACC8A" w14:textId="0EA4821F" w:rsidR="00360CBB" w:rsidRPr="00FC3DFC" w:rsidRDefault="00360CBB" w:rsidP="003A31B7">
      <w:pPr>
        <w:jc w:val="both"/>
        <w:rPr>
          <w:rFonts w:ascii="Century Gothic" w:hAnsi="Century Gothic" w:cs="Arial"/>
          <w:color w:val="548DD4" w:themeColor="text2" w:themeTint="99"/>
          <w:szCs w:val="24"/>
        </w:rPr>
      </w:pPr>
      <w:r w:rsidRPr="00FC3DFC">
        <w:rPr>
          <w:rFonts w:ascii="Century Gothic" w:hAnsi="Century Gothic" w:cs="Arial"/>
          <w:color w:val="548DD4" w:themeColor="text2" w:themeTint="99"/>
          <w:szCs w:val="24"/>
        </w:rPr>
        <w:t>For questions on billing matters please call</w:t>
      </w:r>
      <w:r w:rsidR="00B52BAE" w:rsidRPr="00FC3DFC">
        <w:rPr>
          <w:rFonts w:ascii="Century Gothic" w:hAnsi="Century Gothic" w:cs="Arial"/>
          <w:color w:val="548DD4" w:themeColor="text2" w:themeTint="99"/>
          <w:szCs w:val="24"/>
        </w:rPr>
        <w:t>:</w:t>
      </w:r>
      <w:r w:rsidRPr="00FC3DFC">
        <w:rPr>
          <w:rFonts w:ascii="Century Gothic" w:hAnsi="Century Gothic" w:cs="Arial"/>
          <w:color w:val="548DD4" w:themeColor="text2" w:themeTint="99"/>
          <w:szCs w:val="24"/>
        </w:rPr>
        <w:t xml:space="preserve"> </w:t>
      </w:r>
      <w:r w:rsidR="000410E4" w:rsidRPr="00FC3DFC">
        <w:rPr>
          <w:rFonts w:ascii="Century Gothic" w:hAnsi="Century Gothic" w:cs="Arial"/>
          <w:color w:val="548DD4" w:themeColor="text2" w:themeTint="99"/>
          <w:szCs w:val="24"/>
        </w:rPr>
        <w:t>(</w:t>
      </w:r>
      <w:r w:rsidR="000220A4" w:rsidRPr="00FC3DFC">
        <w:rPr>
          <w:rFonts w:ascii="Century Gothic" w:hAnsi="Century Gothic" w:cs="Arial"/>
          <w:color w:val="548DD4" w:themeColor="text2" w:themeTint="99"/>
          <w:szCs w:val="24"/>
        </w:rPr>
        <w:t>315</w:t>
      </w:r>
      <w:r w:rsidR="000410E4" w:rsidRPr="00FC3DFC">
        <w:rPr>
          <w:rFonts w:ascii="Century Gothic" w:hAnsi="Century Gothic" w:cs="Arial"/>
          <w:color w:val="548DD4" w:themeColor="text2" w:themeTint="99"/>
          <w:szCs w:val="24"/>
        </w:rPr>
        <w:t xml:space="preserve">) </w:t>
      </w:r>
      <w:r w:rsidRPr="00FC3DFC">
        <w:rPr>
          <w:rFonts w:ascii="Century Gothic" w:hAnsi="Century Gothic" w:cs="Arial"/>
          <w:color w:val="548DD4" w:themeColor="text2" w:themeTint="99"/>
          <w:szCs w:val="24"/>
        </w:rPr>
        <w:t xml:space="preserve">635-3521 or </w:t>
      </w:r>
      <w:r w:rsidR="000410E4" w:rsidRPr="00FC3DFC">
        <w:rPr>
          <w:rFonts w:ascii="Century Gothic" w:hAnsi="Century Gothic" w:cs="Arial"/>
          <w:color w:val="548DD4" w:themeColor="text2" w:themeTint="99"/>
          <w:szCs w:val="24"/>
        </w:rPr>
        <w:t>(</w:t>
      </w:r>
      <w:r w:rsidR="000220A4" w:rsidRPr="00FC3DFC">
        <w:rPr>
          <w:rFonts w:ascii="Century Gothic" w:hAnsi="Century Gothic" w:cs="Arial"/>
          <w:color w:val="548DD4" w:themeColor="text2" w:themeTint="99"/>
          <w:szCs w:val="24"/>
        </w:rPr>
        <w:t>315</w:t>
      </w:r>
      <w:r w:rsidR="000410E4" w:rsidRPr="00FC3DFC">
        <w:rPr>
          <w:rFonts w:ascii="Century Gothic" w:hAnsi="Century Gothic" w:cs="Arial"/>
          <w:color w:val="548DD4" w:themeColor="text2" w:themeTint="99"/>
          <w:szCs w:val="24"/>
        </w:rPr>
        <w:t xml:space="preserve">) </w:t>
      </w:r>
      <w:r w:rsidRPr="00FC3DFC">
        <w:rPr>
          <w:rFonts w:ascii="Century Gothic" w:hAnsi="Century Gothic" w:cs="Arial"/>
          <w:color w:val="548DD4" w:themeColor="text2" w:themeTint="99"/>
          <w:szCs w:val="24"/>
        </w:rPr>
        <w:t xml:space="preserve">635-1410.  </w:t>
      </w:r>
      <w:r w:rsidR="00B52BAE" w:rsidRPr="00FC3DFC">
        <w:rPr>
          <w:rFonts w:ascii="Century Gothic" w:hAnsi="Century Gothic" w:cs="Arial"/>
          <w:color w:val="548DD4" w:themeColor="text2" w:themeTint="99"/>
          <w:szCs w:val="24"/>
        </w:rPr>
        <w:br/>
      </w:r>
      <w:r w:rsidRPr="00FC3DFC">
        <w:rPr>
          <w:rFonts w:ascii="Century Gothic" w:hAnsi="Century Gothic" w:cs="Arial"/>
          <w:color w:val="548DD4" w:themeColor="text2" w:themeTint="99"/>
          <w:szCs w:val="24"/>
        </w:rPr>
        <w:t>The billing department hours are 8:</w:t>
      </w:r>
      <w:r w:rsidR="00ED4293" w:rsidRPr="00FC3DFC">
        <w:rPr>
          <w:rFonts w:ascii="Century Gothic" w:hAnsi="Century Gothic" w:cs="Arial"/>
          <w:color w:val="548DD4" w:themeColor="text2" w:themeTint="99"/>
          <w:szCs w:val="24"/>
        </w:rPr>
        <w:t>00</w:t>
      </w:r>
      <w:r w:rsidRPr="00FC3DFC">
        <w:rPr>
          <w:rFonts w:ascii="Century Gothic" w:hAnsi="Century Gothic" w:cs="Arial"/>
          <w:color w:val="548DD4" w:themeColor="text2" w:themeTint="99"/>
          <w:szCs w:val="24"/>
        </w:rPr>
        <w:t xml:space="preserve"> am – 4:</w:t>
      </w:r>
      <w:r w:rsidR="00ED4293" w:rsidRPr="00FC3DFC">
        <w:rPr>
          <w:rFonts w:ascii="Century Gothic" w:hAnsi="Century Gothic" w:cs="Arial"/>
          <w:color w:val="548DD4" w:themeColor="text2" w:themeTint="99"/>
          <w:szCs w:val="24"/>
        </w:rPr>
        <w:t>00</w:t>
      </w:r>
      <w:r w:rsidRPr="00FC3DFC">
        <w:rPr>
          <w:rFonts w:ascii="Century Gothic" w:hAnsi="Century Gothic" w:cs="Arial"/>
          <w:color w:val="548DD4" w:themeColor="text2" w:themeTint="99"/>
          <w:szCs w:val="24"/>
        </w:rPr>
        <w:t xml:space="preserve"> pm Monday through Friday.</w:t>
      </w:r>
    </w:p>
    <w:p w14:paraId="60C5B727" w14:textId="77777777" w:rsidR="003935B7" w:rsidRPr="00FC3DFC" w:rsidRDefault="003935B7" w:rsidP="003A31B7">
      <w:pPr>
        <w:jc w:val="both"/>
        <w:rPr>
          <w:rFonts w:ascii="Century Gothic" w:hAnsi="Century Gothic" w:cs="Arial"/>
          <w:szCs w:val="24"/>
          <w:highlight w:val="yellow"/>
        </w:rPr>
      </w:pPr>
    </w:p>
    <w:p w14:paraId="6EE9791B" w14:textId="77777777" w:rsidR="00FC3DFC" w:rsidRDefault="007C63A9" w:rsidP="00FC3DFC">
      <w:pPr>
        <w:spacing w:before="120"/>
        <w:jc w:val="both"/>
        <w:rPr>
          <w:rFonts w:ascii="Century Gothic" w:hAnsi="Century Gothic" w:cs="Arial"/>
          <w:szCs w:val="24"/>
        </w:rPr>
      </w:pPr>
      <w:r w:rsidRPr="00FC3DFC">
        <w:rPr>
          <w:rFonts w:ascii="Century Gothic" w:hAnsi="Century Gothic" w:cs="Arial"/>
          <w:szCs w:val="24"/>
        </w:rPr>
        <w:t xml:space="preserve">Each year the </w:t>
      </w:r>
      <w:r w:rsidR="00CB09D6" w:rsidRPr="00FC3DFC">
        <w:rPr>
          <w:rFonts w:ascii="Century Gothic" w:hAnsi="Century Gothic" w:cs="Arial"/>
          <w:szCs w:val="24"/>
        </w:rPr>
        <w:t xml:space="preserve">Baldwinsville Water Department </w:t>
      </w:r>
      <w:r w:rsidRPr="00FC3DFC">
        <w:rPr>
          <w:rFonts w:ascii="Century Gothic" w:hAnsi="Century Gothic" w:cs="Arial"/>
          <w:szCs w:val="24"/>
        </w:rPr>
        <w:t xml:space="preserve">publishes its Annual Water Quality </w:t>
      </w:r>
      <w:r w:rsidR="00B12035" w:rsidRPr="00FC3DFC">
        <w:rPr>
          <w:rFonts w:ascii="Century Gothic" w:hAnsi="Century Gothic" w:cs="Arial"/>
          <w:szCs w:val="24"/>
        </w:rPr>
        <w:t>Report</w:t>
      </w:r>
      <w:r w:rsidRPr="00FC3DFC">
        <w:rPr>
          <w:rFonts w:ascii="Century Gothic" w:hAnsi="Century Gothic" w:cs="Arial"/>
          <w:szCs w:val="24"/>
        </w:rPr>
        <w:t xml:space="preserve">.  This report includes information on source and quality of your drinking water and </w:t>
      </w:r>
      <w:r w:rsidR="00641CD5" w:rsidRPr="00FC3DFC">
        <w:rPr>
          <w:rFonts w:ascii="Century Gothic" w:hAnsi="Century Gothic" w:cs="Arial"/>
          <w:szCs w:val="24"/>
        </w:rPr>
        <w:t xml:space="preserve">efforts employed by the Water Department to </w:t>
      </w:r>
      <w:r w:rsidRPr="00FC3DFC">
        <w:rPr>
          <w:rFonts w:ascii="Century Gothic" w:hAnsi="Century Gothic" w:cs="Arial"/>
          <w:szCs w:val="24"/>
        </w:rPr>
        <w:t xml:space="preserve">protect public health.  </w:t>
      </w:r>
      <w:r w:rsidR="0075068C" w:rsidRPr="00FC3DFC">
        <w:rPr>
          <w:rFonts w:ascii="Century Gothic" w:hAnsi="Century Gothic" w:cs="Arial"/>
          <w:szCs w:val="24"/>
        </w:rPr>
        <w:t xml:space="preserve">In May of each year </w:t>
      </w:r>
      <w:r w:rsidR="003935B7" w:rsidRPr="00FC3DFC">
        <w:rPr>
          <w:rFonts w:ascii="Century Gothic" w:hAnsi="Century Gothic" w:cs="Arial"/>
          <w:szCs w:val="24"/>
        </w:rPr>
        <w:t xml:space="preserve">a </w:t>
      </w:r>
      <w:r w:rsidR="0075068C" w:rsidRPr="00FC3DFC">
        <w:rPr>
          <w:rFonts w:ascii="Century Gothic" w:hAnsi="Century Gothic" w:cs="Arial"/>
          <w:szCs w:val="24"/>
        </w:rPr>
        <w:t>post</w:t>
      </w:r>
      <w:r w:rsidR="00FF748E" w:rsidRPr="00FC3DFC">
        <w:rPr>
          <w:rFonts w:ascii="Century Gothic" w:hAnsi="Century Gothic" w:cs="Arial"/>
          <w:szCs w:val="24"/>
        </w:rPr>
        <w:t>card is sent to village residents informing them that this report has been</w:t>
      </w:r>
      <w:r w:rsidR="00E2575B" w:rsidRPr="00FC3DFC">
        <w:rPr>
          <w:rFonts w:ascii="Century Gothic" w:hAnsi="Century Gothic" w:cs="Arial"/>
          <w:szCs w:val="24"/>
        </w:rPr>
        <w:t xml:space="preserve"> posted on the Village website </w:t>
      </w:r>
      <w:r w:rsidR="00120F7B" w:rsidRPr="00FC3DFC">
        <w:rPr>
          <w:rFonts w:ascii="Century Gothic" w:hAnsi="Century Gothic" w:cs="Arial"/>
          <w:szCs w:val="24"/>
        </w:rPr>
        <w:t>(</w:t>
      </w:r>
      <w:hyperlink r:id="rId10" w:history="1">
        <w:r w:rsidR="00E2575B" w:rsidRPr="00FC3DFC">
          <w:rPr>
            <w:rStyle w:val="Hyperlink"/>
            <w:rFonts w:ascii="Century Gothic" w:hAnsi="Century Gothic" w:cs="Arial"/>
            <w:szCs w:val="24"/>
          </w:rPr>
          <w:t>www.baldwinsville.org</w:t>
        </w:r>
      </w:hyperlink>
      <w:r w:rsidR="00E2575B" w:rsidRPr="00FC3DFC">
        <w:rPr>
          <w:rFonts w:ascii="Century Gothic" w:hAnsi="Century Gothic" w:cs="Arial"/>
          <w:szCs w:val="24"/>
        </w:rPr>
        <w:t xml:space="preserve"> </w:t>
      </w:r>
      <w:r w:rsidR="004C2C7A" w:rsidRPr="00FC3DFC">
        <w:rPr>
          <w:rFonts w:ascii="Century Gothic" w:hAnsi="Century Gothic" w:cs="Arial"/>
          <w:szCs w:val="24"/>
        </w:rPr>
        <w:t>) and</w:t>
      </w:r>
      <w:r w:rsidR="00FF748E" w:rsidRPr="00FC3DFC">
        <w:rPr>
          <w:rFonts w:ascii="Century Gothic" w:hAnsi="Century Gothic" w:cs="Arial"/>
          <w:szCs w:val="24"/>
        </w:rPr>
        <w:t xml:space="preserve"> is</w:t>
      </w:r>
      <w:r w:rsidR="00B12035" w:rsidRPr="00FC3DFC">
        <w:rPr>
          <w:rFonts w:ascii="Century Gothic" w:hAnsi="Century Gothic" w:cs="Arial"/>
          <w:szCs w:val="24"/>
        </w:rPr>
        <w:t xml:space="preserve"> available for review.  Furthermore, it informs those without</w:t>
      </w:r>
      <w:r w:rsidR="0075068C" w:rsidRPr="00FC3DFC">
        <w:rPr>
          <w:rFonts w:ascii="Century Gothic" w:hAnsi="Century Gothic" w:cs="Arial"/>
          <w:szCs w:val="24"/>
        </w:rPr>
        <w:t xml:space="preserve"> internet access th</w:t>
      </w:r>
      <w:r w:rsidR="00B12035" w:rsidRPr="00FC3DFC">
        <w:rPr>
          <w:rFonts w:ascii="Century Gothic" w:hAnsi="Century Gothic" w:cs="Arial"/>
          <w:szCs w:val="24"/>
        </w:rPr>
        <w:t xml:space="preserve">at upon request the </w:t>
      </w:r>
      <w:r w:rsidR="0075068C" w:rsidRPr="00FC3DFC">
        <w:rPr>
          <w:rFonts w:ascii="Century Gothic" w:hAnsi="Century Gothic" w:cs="Arial"/>
          <w:szCs w:val="24"/>
        </w:rPr>
        <w:t xml:space="preserve">Village will send </w:t>
      </w:r>
      <w:r w:rsidR="00FF748E" w:rsidRPr="00FC3DFC">
        <w:rPr>
          <w:rFonts w:ascii="Century Gothic" w:hAnsi="Century Gothic" w:cs="Arial"/>
          <w:szCs w:val="24"/>
        </w:rPr>
        <w:t xml:space="preserve">out </w:t>
      </w:r>
      <w:r w:rsidR="0075068C" w:rsidRPr="00FC3DFC">
        <w:rPr>
          <w:rFonts w:ascii="Century Gothic" w:hAnsi="Century Gothic" w:cs="Arial"/>
          <w:szCs w:val="24"/>
        </w:rPr>
        <w:t>a copy</w:t>
      </w:r>
      <w:r w:rsidRPr="00FC3DFC">
        <w:rPr>
          <w:rFonts w:ascii="Century Gothic" w:hAnsi="Century Gothic" w:cs="Arial"/>
          <w:szCs w:val="24"/>
        </w:rPr>
        <w:t xml:space="preserve"> of this report</w:t>
      </w:r>
      <w:r w:rsidR="00675FB8" w:rsidRPr="00FC3DFC">
        <w:rPr>
          <w:rFonts w:ascii="Century Gothic" w:hAnsi="Century Gothic" w:cs="Arial"/>
          <w:szCs w:val="24"/>
        </w:rPr>
        <w:t>.</w:t>
      </w:r>
    </w:p>
    <w:p w14:paraId="1C103819" w14:textId="0DD80044" w:rsidR="00CB09D6" w:rsidRPr="00FC3DFC" w:rsidRDefault="007C63A9" w:rsidP="00FC3DFC">
      <w:pPr>
        <w:spacing w:before="120"/>
        <w:jc w:val="both"/>
        <w:rPr>
          <w:rFonts w:ascii="Century Gothic" w:hAnsi="Century Gothic" w:cs="Arial"/>
          <w:szCs w:val="24"/>
        </w:rPr>
      </w:pPr>
      <w:r w:rsidRPr="00FC3DFC">
        <w:rPr>
          <w:rFonts w:ascii="Century Gothic" w:hAnsi="Century Gothic" w:cs="Arial"/>
          <w:szCs w:val="24"/>
        </w:rPr>
        <w:t xml:space="preserve">You may request a hardcopy of the report by contacting </w:t>
      </w:r>
      <w:r w:rsidR="00641CD5" w:rsidRPr="00FC3DFC">
        <w:rPr>
          <w:rFonts w:ascii="Century Gothic" w:hAnsi="Century Gothic" w:cs="Arial"/>
          <w:szCs w:val="24"/>
        </w:rPr>
        <w:t xml:space="preserve">the </w:t>
      </w:r>
      <w:r w:rsidR="00B23581" w:rsidRPr="00FC3DFC">
        <w:rPr>
          <w:rFonts w:ascii="Century Gothic" w:hAnsi="Century Gothic" w:cs="Arial"/>
          <w:szCs w:val="24"/>
        </w:rPr>
        <w:t>Village</w:t>
      </w:r>
      <w:r w:rsidR="00641CD5" w:rsidRPr="00FC3DFC">
        <w:rPr>
          <w:rFonts w:ascii="Century Gothic" w:hAnsi="Century Gothic" w:cs="Arial"/>
          <w:szCs w:val="24"/>
        </w:rPr>
        <w:t xml:space="preserve"> Clerk</w:t>
      </w:r>
      <w:r w:rsidR="00B23581" w:rsidRPr="00FC3DFC">
        <w:rPr>
          <w:rFonts w:ascii="Century Gothic" w:hAnsi="Century Gothic" w:cs="Arial"/>
          <w:szCs w:val="24"/>
        </w:rPr>
        <w:t>’s Office</w:t>
      </w:r>
      <w:r w:rsidR="00641CD5" w:rsidRPr="00FC3DFC">
        <w:rPr>
          <w:rFonts w:ascii="Century Gothic" w:hAnsi="Century Gothic" w:cs="Arial"/>
          <w:szCs w:val="24"/>
        </w:rPr>
        <w:t xml:space="preserve"> at</w:t>
      </w:r>
      <w:r w:rsidR="0036410F" w:rsidRPr="00FC3DFC">
        <w:rPr>
          <w:rFonts w:ascii="Century Gothic" w:hAnsi="Century Gothic" w:cs="Arial"/>
          <w:szCs w:val="24"/>
        </w:rPr>
        <w:t>:</w:t>
      </w:r>
      <w:r w:rsidR="0036410F" w:rsidRPr="00FC3DFC">
        <w:rPr>
          <w:rFonts w:ascii="Century Gothic" w:hAnsi="Century Gothic" w:cs="Arial"/>
          <w:szCs w:val="24"/>
        </w:rPr>
        <w:br/>
      </w:r>
      <w:r w:rsidR="000410E4" w:rsidRPr="00FC3DFC">
        <w:rPr>
          <w:rFonts w:ascii="Century Gothic" w:hAnsi="Century Gothic" w:cs="Arial"/>
          <w:szCs w:val="24"/>
        </w:rPr>
        <w:t>(</w:t>
      </w:r>
      <w:r w:rsidR="000220A4" w:rsidRPr="00FC3DFC">
        <w:rPr>
          <w:rFonts w:ascii="Century Gothic" w:hAnsi="Century Gothic" w:cs="Arial"/>
          <w:szCs w:val="24"/>
        </w:rPr>
        <w:t>315</w:t>
      </w:r>
      <w:r w:rsidR="000410E4" w:rsidRPr="00FC3DFC">
        <w:rPr>
          <w:rFonts w:ascii="Century Gothic" w:hAnsi="Century Gothic" w:cs="Arial"/>
          <w:szCs w:val="24"/>
        </w:rPr>
        <w:t>)</w:t>
      </w:r>
      <w:r w:rsidR="00F872BC" w:rsidRPr="00FC3DFC">
        <w:rPr>
          <w:rFonts w:ascii="Century Gothic" w:hAnsi="Century Gothic" w:cs="Arial"/>
          <w:szCs w:val="24"/>
        </w:rPr>
        <w:t xml:space="preserve"> </w:t>
      </w:r>
      <w:r w:rsidR="00641CD5" w:rsidRPr="00FC3DFC">
        <w:rPr>
          <w:rFonts w:ascii="Century Gothic" w:hAnsi="Century Gothic" w:cs="Arial"/>
          <w:szCs w:val="24"/>
        </w:rPr>
        <w:t xml:space="preserve">635-3521.  Questions regarding this report may be addressed to the </w:t>
      </w:r>
      <w:r w:rsidR="000277F7" w:rsidRPr="00FC3DFC">
        <w:rPr>
          <w:rFonts w:ascii="Century Gothic" w:hAnsi="Century Gothic" w:cs="Arial"/>
          <w:color w:val="4F81BD" w:themeColor="accent1"/>
          <w:szCs w:val="24"/>
        </w:rPr>
        <w:t>Superintendent of Public Works</w:t>
      </w:r>
      <w:r w:rsidR="00641CD5" w:rsidRPr="00FC3DFC">
        <w:rPr>
          <w:rFonts w:ascii="Century Gothic" w:hAnsi="Century Gothic" w:cs="Arial"/>
          <w:color w:val="4F81BD" w:themeColor="accent1"/>
          <w:szCs w:val="24"/>
        </w:rPr>
        <w:t xml:space="preserve"> by calling</w:t>
      </w:r>
      <w:r w:rsidR="0036410F" w:rsidRPr="00FC3DFC">
        <w:rPr>
          <w:rFonts w:ascii="Century Gothic" w:hAnsi="Century Gothic" w:cs="Arial"/>
          <w:color w:val="4F81BD" w:themeColor="accent1"/>
          <w:szCs w:val="24"/>
        </w:rPr>
        <w:t>:</w:t>
      </w:r>
      <w:r w:rsidR="000220A4" w:rsidRPr="00FC3DFC">
        <w:rPr>
          <w:rFonts w:ascii="Century Gothic" w:hAnsi="Century Gothic" w:cs="Arial"/>
          <w:color w:val="4F81BD" w:themeColor="accent1"/>
          <w:szCs w:val="24"/>
        </w:rPr>
        <w:t xml:space="preserve"> </w:t>
      </w:r>
      <w:r w:rsidR="000410E4" w:rsidRPr="00FC3DFC">
        <w:rPr>
          <w:rFonts w:ascii="Century Gothic" w:hAnsi="Century Gothic" w:cs="Arial"/>
          <w:color w:val="4F81BD" w:themeColor="accent1"/>
          <w:szCs w:val="24"/>
        </w:rPr>
        <w:t>(</w:t>
      </w:r>
      <w:r w:rsidR="000220A4" w:rsidRPr="00FC3DFC">
        <w:rPr>
          <w:rFonts w:ascii="Century Gothic" w:hAnsi="Century Gothic" w:cs="Arial"/>
          <w:color w:val="4F81BD" w:themeColor="accent1"/>
          <w:szCs w:val="24"/>
        </w:rPr>
        <w:t>315</w:t>
      </w:r>
      <w:r w:rsidR="000410E4" w:rsidRPr="00FC3DFC">
        <w:rPr>
          <w:rFonts w:ascii="Century Gothic" w:hAnsi="Century Gothic" w:cs="Arial"/>
          <w:color w:val="4F81BD" w:themeColor="accent1"/>
          <w:szCs w:val="24"/>
        </w:rPr>
        <w:t xml:space="preserve">) </w:t>
      </w:r>
      <w:r w:rsidR="00CB09D6" w:rsidRPr="00FC3DFC">
        <w:rPr>
          <w:rFonts w:ascii="Century Gothic" w:hAnsi="Century Gothic" w:cs="Arial"/>
          <w:color w:val="4F81BD" w:themeColor="accent1"/>
          <w:szCs w:val="24"/>
        </w:rPr>
        <w:t>635-9665</w:t>
      </w:r>
      <w:r w:rsidR="00641CD5" w:rsidRPr="00FC3DFC">
        <w:rPr>
          <w:rFonts w:ascii="Century Gothic" w:hAnsi="Century Gothic" w:cs="Arial"/>
          <w:szCs w:val="24"/>
        </w:rPr>
        <w:t>.</w:t>
      </w:r>
      <w:r w:rsidR="00D20B9F" w:rsidRPr="00FC3DFC">
        <w:rPr>
          <w:rFonts w:ascii="Century Gothic" w:hAnsi="Century Gothic" w:cs="Arial"/>
          <w:szCs w:val="24"/>
        </w:rPr>
        <w:t xml:space="preserve"> If no one is available to take your call, leave a voicemail message and be sure to include your address and a phone number if you need a call back.</w:t>
      </w:r>
    </w:p>
    <w:p w14:paraId="3544E442" w14:textId="77777777" w:rsidR="003935B7" w:rsidRPr="00FC3DFC" w:rsidRDefault="003935B7" w:rsidP="003935B7">
      <w:pPr>
        <w:ind w:left="360"/>
        <w:jc w:val="both"/>
        <w:rPr>
          <w:rFonts w:ascii="Century Gothic" w:hAnsi="Century Gothic" w:cs="Arial"/>
          <w:szCs w:val="24"/>
        </w:rPr>
      </w:pPr>
    </w:p>
    <w:p w14:paraId="2EF59543" w14:textId="15296F1C" w:rsidR="00CB09D6" w:rsidRPr="00FC3DFC" w:rsidRDefault="00E12C1D" w:rsidP="003A31B7">
      <w:pPr>
        <w:jc w:val="both"/>
        <w:rPr>
          <w:rFonts w:ascii="Century Gothic" w:hAnsi="Century Gothic" w:cs="Arial"/>
          <w:szCs w:val="24"/>
        </w:rPr>
      </w:pPr>
      <w:r w:rsidRPr="00FC3DFC">
        <w:rPr>
          <w:rFonts w:ascii="Century Gothic" w:hAnsi="Century Gothic" w:cs="Arial"/>
          <w:szCs w:val="24"/>
        </w:rPr>
        <w:t xml:space="preserve">Village water is relatively "hard" compared to other municipal water sources.  Hardness is a measure of mineral content in water.  </w:t>
      </w:r>
      <w:r w:rsidR="00641CD5" w:rsidRPr="00FC3DFC">
        <w:rPr>
          <w:rFonts w:ascii="Century Gothic" w:hAnsi="Century Gothic" w:cs="Arial"/>
          <w:szCs w:val="24"/>
        </w:rPr>
        <w:t>T</w:t>
      </w:r>
      <w:r w:rsidR="00CB09D6" w:rsidRPr="00FC3DFC">
        <w:rPr>
          <w:rFonts w:ascii="Century Gothic" w:hAnsi="Century Gothic" w:cs="Arial"/>
          <w:szCs w:val="24"/>
        </w:rPr>
        <w:t xml:space="preserve">otal hardness of </w:t>
      </w:r>
      <w:r w:rsidR="00641CD5" w:rsidRPr="00FC3DFC">
        <w:rPr>
          <w:rFonts w:ascii="Century Gothic" w:hAnsi="Century Gothic" w:cs="Arial"/>
          <w:szCs w:val="24"/>
        </w:rPr>
        <w:t xml:space="preserve">Village water ranges from approximately </w:t>
      </w:r>
      <w:r w:rsidR="00CB09D6" w:rsidRPr="00FC3DFC">
        <w:rPr>
          <w:rFonts w:ascii="Century Gothic" w:hAnsi="Century Gothic" w:cs="Arial"/>
          <w:szCs w:val="24"/>
        </w:rPr>
        <w:t>3</w:t>
      </w:r>
      <w:r w:rsidR="00864D19" w:rsidRPr="00FC3DFC">
        <w:rPr>
          <w:rFonts w:ascii="Century Gothic" w:hAnsi="Century Gothic" w:cs="Arial"/>
          <w:szCs w:val="24"/>
        </w:rPr>
        <w:t>2</w:t>
      </w:r>
      <w:r w:rsidR="00CB09D6" w:rsidRPr="00FC3DFC">
        <w:rPr>
          <w:rFonts w:ascii="Century Gothic" w:hAnsi="Century Gothic" w:cs="Arial"/>
          <w:szCs w:val="24"/>
        </w:rPr>
        <w:t>0</w:t>
      </w:r>
      <w:r w:rsidR="00641CD5" w:rsidRPr="00FC3DFC">
        <w:rPr>
          <w:rFonts w:ascii="Century Gothic" w:hAnsi="Century Gothic" w:cs="Arial"/>
          <w:szCs w:val="24"/>
        </w:rPr>
        <w:t xml:space="preserve"> - 380</w:t>
      </w:r>
      <w:r w:rsidR="00CB09D6" w:rsidRPr="00FC3DFC">
        <w:rPr>
          <w:rFonts w:ascii="Century Gothic" w:hAnsi="Century Gothic" w:cs="Arial"/>
          <w:szCs w:val="24"/>
        </w:rPr>
        <w:t xml:space="preserve"> mg/l.  We are also often questioned on the sodium content</w:t>
      </w:r>
      <w:r w:rsidR="00D70A26" w:rsidRPr="00FC3DFC">
        <w:rPr>
          <w:rFonts w:ascii="Century Gothic" w:hAnsi="Century Gothic" w:cs="Arial"/>
          <w:szCs w:val="24"/>
        </w:rPr>
        <w:t xml:space="preserve"> of Village water</w:t>
      </w:r>
      <w:r w:rsidR="00CB09D6" w:rsidRPr="00FC3DFC">
        <w:rPr>
          <w:rFonts w:ascii="Century Gothic" w:hAnsi="Century Gothic" w:cs="Arial"/>
          <w:szCs w:val="24"/>
        </w:rPr>
        <w:t xml:space="preserve">, which </w:t>
      </w:r>
      <w:r w:rsidR="00D70A26" w:rsidRPr="00FC3DFC">
        <w:rPr>
          <w:rFonts w:ascii="Century Gothic" w:hAnsi="Century Gothic" w:cs="Arial"/>
          <w:szCs w:val="24"/>
        </w:rPr>
        <w:t>ranges from approximately</w:t>
      </w:r>
      <w:r w:rsidR="00CB09D6" w:rsidRPr="00FC3DFC">
        <w:rPr>
          <w:rFonts w:ascii="Century Gothic" w:hAnsi="Century Gothic" w:cs="Arial"/>
          <w:szCs w:val="24"/>
        </w:rPr>
        <w:t xml:space="preserve"> </w:t>
      </w:r>
      <w:r w:rsidR="00D70A26" w:rsidRPr="00FC3DFC">
        <w:rPr>
          <w:rFonts w:ascii="Century Gothic" w:hAnsi="Century Gothic" w:cs="Arial"/>
          <w:szCs w:val="24"/>
        </w:rPr>
        <w:t>10 - 14</w:t>
      </w:r>
      <w:r w:rsidR="00CB09D6" w:rsidRPr="00FC3DFC">
        <w:rPr>
          <w:rFonts w:ascii="Century Gothic" w:hAnsi="Century Gothic" w:cs="Arial"/>
          <w:szCs w:val="24"/>
        </w:rPr>
        <w:t xml:space="preserve"> mg/l.</w:t>
      </w:r>
    </w:p>
    <w:p w14:paraId="1E6C0AA7" w14:textId="77777777" w:rsidR="00C30853" w:rsidRPr="00FC3DFC" w:rsidRDefault="00C30853" w:rsidP="003A31B7">
      <w:pPr>
        <w:jc w:val="both"/>
        <w:rPr>
          <w:rFonts w:ascii="Century Gothic" w:hAnsi="Century Gothic" w:cs="Arial"/>
          <w:szCs w:val="24"/>
        </w:rPr>
      </w:pPr>
    </w:p>
    <w:p w14:paraId="31E15DF1" w14:textId="1A7ED127" w:rsidR="00C30853" w:rsidRPr="00FC3DFC" w:rsidRDefault="003B6815" w:rsidP="003A31B7">
      <w:pPr>
        <w:jc w:val="both"/>
        <w:rPr>
          <w:rFonts w:ascii="Century Gothic" w:hAnsi="Century Gothic" w:cs="Arial"/>
          <w:iCs/>
          <w:color w:val="548DD4" w:themeColor="text2" w:themeTint="99"/>
          <w:szCs w:val="24"/>
        </w:rPr>
      </w:pPr>
      <w:r w:rsidRPr="00FC3DFC">
        <w:rPr>
          <w:rFonts w:ascii="Century Gothic" w:hAnsi="Century Gothic" w:cs="Arial"/>
          <w:b/>
          <w:bCs/>
          <w:iCs/>
          <w:color w:val="548DD4" w:themeColor="text2" w:themeTint="99"/>
          <w:szCs w:val="24"/>
        </w:rPr>
        <w:t>Note:</w:t>
      </w:r>
      <w:r w:rsidRPr="00FC3DFC">
        <w:rPr>
          <w:rFonts w:ascii="Century Gothic" w:hAnsi="Century Gothic" w:cs="Arial"/>
          <w:iCs/>
          <w:color w:val="548DD4" w:themeColor="text2" w:themeTint="99"/>
          <w:szCs w:val="24"/>
        </w:rPr>
        <w:t xml:space="preserve"> </w:t>
      </w:r>
      <w:r w:rsidR="00C30853" w:rsidRPr="00FC3DFC">
        <w:rPr>
          <w:rFonts w:ascii="Century Gothic" w:hAnsi="Century Gothic" w:cs="Arial"/>
          <w:iCs/>
          <w:color w:val="548DD4" w:themeColor="text2" w:themeTint="99"/>
          <w:szCs w:val="24"/>
        </w:rPr>
        <w:t xml:space="preserve">Water meter reading in the </w:t>
      </w:r>
      <w:r w:rsidR="00283021" w:rsidRPr="00FC3DFC">
        <w:rPr>
          <w:rFonts w:ascii="Century Gothic" w:hAnsi="Century Gothic" w:cs="Arial"/>
          <w:iCs/>
          <w:color w:val="548DD4" w:themeColor="text2" w:themeTint="99"/>
          <w:szCs w:val="24"/>
        </w:rPr>
        <w:t>V</w:t>
      </w:r>
      <w:r w:rsidR="00C30853" w:rsidRPr="00FC3DFC">
        <w:rPr>
          <w:rFonts w:ascii="Century Gothic" w:hAnsi="Century Gothic" w:cs="Arial"/>
          <w:iCs/>
          <w:color w:val="548DD4" w:themeColor="text2" w:themeTint="99"/>
          <w:szCs w:val="24"/>
        </w:rPr>
        <w:t xml:space="preserve">illage is </w:t>
      </w:r>
      <w:r w:rsidR="00283021" w:rsidRPr="00FC3DFC">
        <w:rPr>
          <w:rFonts w:ascii="Century Gothic" w:hAnsi="Century Gothic" w:cs="Arial"/>
          <w:iCs/>
          <w:color w:val="548DD4" w:themeColor="text2" w:themeTint="99"/>
          <w:szCs w:val="24"/>
        </w:rPr>
        <w:t>performed</w:t>
      </w:r>
      <w:r w:rsidR="00C30853" w:rsidRPr="00FC3DFC">
        <w:rPr>
          <w:rFonts w:ascii="Century Gothic" w:hAnsi="Century Gothic" w:cs="Arial"/>
          <w:iCs/>
          <w:color w:val="548DD4" w:themeColor="text2" w:themeTint="99"/>
          <w:szCs w:val="24"/>
        </w:rPr>
        <w:t xml:space="preserve"> by a </w:t>
      </w:r>
      <w:r w:rsidR="00283021" w:rsidRPr="00FC3DFC">
        <w:rPr>
          <w:rFonts w:ascii="Century Gothic" w:hAnsi="Century Gothic" w:cs="Arial"/>
          <w:iCs/>
          <w:color w:val="548DD4" w:themeColor="text2" w:themeTint="99"/>
          <w:szCs w:val="24"/>
        </w:rPr>
        <w:t>V</w:t>
      </w:r>
      <w:r w:rsidR="00C30853" w:rsidRPr="00FC3DFC">
        <w:rPr>
          <w:rFonts w:ascii="Century Gothic" w:hAnsi="Century Gothic" w:cs="Arial"/>
          <w:iCs/>
          <w:color w:val="548DD4" w:themeColor="text2" w:themeTint="99"/>
          <w:szCs w:val="24"/>
        </w:rPr>
        <w:t xml:space="preserve">illage DPW employee.  This requires </w:t>
      </w:r>
      <w:r w:rsidR="00470F37" w:rsidRPr="00FC3DFC">
        <w:rPr>
          <w:rFonts w:ascii="Century Gothic" w:hAnsi="Century Gothic" w:cs="Arial"/>
          <w:iCs/>
          <w:color w:val="548DD4" w:themeColor="text2" w:themeTint="99"/>
          <w:szCs w:val="24"/>
        </w:rPr>
        <w:t>an</w:t>
      </w:r>
      <w:r w:rsidR="00C30853" w:rsidRPr="00FC3DFC">
        <w:rPr>
          <w:rFonts w:ascii="Century Gothic" w:hAnsi="Century Gothic" w:cs="Arial"/>
          <w:iCs/>
          <w:color w:val="548DD4" w:themeColor="text2" w:themeTint="99"/>
          <w:szCs w:val="24"/>
        </w:rPr>
        <w:t xml:space="preserve"> individual to walk through the </w:t>
      </w:r>
      <w:r w:rsidR="00283021" w:rsidRPr="00FC3DFC">
        <w:rPr>
          <w:rFonts w:ascii="Century Gothic" w:hAnsi="Century Gothic" w:cs="Arial"/>
          <w:iCs/>
          <w:color w:val="548DD4" w:themeColor="text2" w:themeTint="99"/>
          <w:szCs w:val="24"/>
        </w:rPr>
        <w:t>V</w:t>
      </w:r>
      <w:r w:rsidR="00C30853" w:rsidRPr="00FC3DFC">
        <w:rPr>
          <w:rFonts w:ascii="Century Gothic" w:hAnsi="Century Gothic" w:cs="Arial"/>
          <w:iCs/>
          <w:color w:val="548DD4" w:themeColor="text2" w:themeTint="99"/>
          <w:szCs w:val="24"/>
        </w:rPr>
        <w:t xml:space="preserve">illage to each home </w:t>
      </w:r>
      <w:r w:rsidR="00FC3DFC">
        <w:rPr>
          <w:rFonts w:ascii="Century Gothic" w:hAnsi="Century Gothic" w:cs="Arial"/>
          <w:iCs/>
          <w:color w:val="548DD4" w:themeColor="text2" w:themeTint="99"/>
          <w:szCs w:val="24"/>
        </w:rPr>
        <w:t>and</w:t>
      </w:r>
      <w:r w:rsidR="00C30853" w:rsidRPr="00FC3DFC">
        <w:rPr>
          <w:rFonts w:ascii="Century Gothic" w:hAnsi="Century Gothic" w:cs="Arial"/>
          <w:iCs/>
          <w:color w:val="548DD4" w:themeColor="text2" w:themeTint="99"/>
          <w:szCs w:val="24"/>
        </w:rPr>
        <w:t xml:space="preserve"> obtain the reading.  </w:t>
      </w:r>
      <w:r w:rsidRPr="00FC3DFC">
        <w:rPr>
          <w:rFonts w:ascii="Century Gothic" w:hAnsi="Century Gothic" w:cs="Arial"/>
          <w:iCs/>
          <w:color w:val="548DD4" w:themeColor="text2" w:themeTint="99"/>
          <w:szCs w:val="24"/>
        </w:rPr>
        <w:t>Work</w:t>
      </w:r>
      <w:r w:rsidR="00C30853" w:rsidRPr="00FC3DFC">
        <w:rPr>
          <w:rFonts w:ascii="Century Gothic" w:hAnsi="Century Gothic" w:cs="Arial"/>
          <w:iCs/>
          <w:color w:val="548DD4" w:themeColor="text2" w:themeTint="99"/>
          <w:szCs w:val="24"/>
        </w:rPr>
        <w:t xml:space="preserve"> may be </w:t>
      </w:r>
      <w:r w:rsidRPr="00FC3DFC">
        <w:rPr>
          <w:rFonts w:ascii="Century Gothic" w:hAnsi="Century Gothic" w:cs="Arial"/>
          <w:iCs/>
          <w:color w:val="548DD4" w:themeColor="text2" w:themeTint="99"/>
          <w:szCs w:val="24"/>
        </w:rPr>
        <w:t>performed</w:t>
      </w:r>
      <w:r w:rsidR="00C30853" w:rsidRPr="00FC3DFC">
        <w:rPr>
          <w:rFonts w:ascii="Century Gothic" w:hAnsi="Century Gothic" w:cs="Arial"/>
          <w:iCs/>
          <w:color w:val="548DD4" w:themeColor="text2" w:themeTint="99"/>
          <w:szCs w:val="24"/>
        </w:rPr>
        <w:t xml:space="preserve"> </w:t>
      </w:r>
      <w:r w:rsidR="00FC3DFC">
        <w:rPr>
          <w:rFonts w:ascii="Century Gothic" w:hAnsi="Century Gothic" w:cs="Arial"/>
          <w:iCs/>
          <w:color w:val="548DD4" w:themeColor="text2" w:themeTint="99"/>
          <w:szCs w:val="24"/>
        </w:rPr>
        <w:t xml:space="preserve">during </w:t>
      </w:r>
      <w:r w:rsidR="00C30853" w:rsidRPr="00FC3DFC">
        <w:rPr>
          <w:rFonts w:ascii="Century Gothic" w:hAnsi="Century Gothic" w:cs="Arial"/>
          <w:iCs/>
          <w:color w:val="548DD4" w:themeColor="text2" w:themeTint="99"/>
          <w:szCs w:val="24"/>
        </w:rPr>
        <w:t xml:space="preserve">weekends or after the normal </w:t>
      </w:r>
      <w:r w:rsidR="00441B94">
        <w:rPr>
          <w:rFonts w:ascii="Century Gothic" w:hAnsi="Century Gothic" w:cs="Arial"/>
          <w:iCs/>
          <w:color w:val="548DD4" w:themeColor="text2" w:themeTint="99"/>
          <w:szCs w:val="24"/>
        </w:rPr>
        <w:t xml:space="preserve">DPW </w:t>
      </w:r>
      <w:r w:rsidR="00C30853" w:rsidRPr="00FC3DFC">
        <w:rPr>
          <w:rFonts w:ascii="Century Gothic" w:hAnsi="Century Gothic" w:cs="Arial"/>
          <w:iCs/>
          <w:color w:val="548DD4" w:themeColor="text2" w:themeTint="99"/>
          <w:szCs w:val="24"/>
        </w:rPr>
        <w:t xml:space="preserve">business hours </w:t>
      </w:r>
      <w:r w:rsidR="00441B94">
        <w:rPr>
          <w:rFonts w:ascii="Century Gothic" w:hAnsi="Century Gothic" w:cs="Arial"/>
          <w:iCs/>
          <w:color w:val="548DD4" w:themeColor="text2" w:themeTint="99"/>
          <w:szCs w:val="24"/>
        </w:rPr>
        <w:t>from</w:t>
      </w:r>
      <w:r w:rsidR="00C30853" w:rsidRPr="00FC3DFC">
        <w:rPr>
          <w:rFonts w:ascii="Century Gothic" w:hAnsi="Century Gothic" w:cs="Arial"/>
          <w:iCs/>
          <w:color w:val="548DD4" w:themeColor="text2" w:themeTint="99"/>
          <w:szCs w:val="24"/>
        </w:rPr>
        <w:t xml:space="preserve"> 7:00 am to 3:00 pm.</w:t>
      </w:r>
    </w:p>
    <w:p w14:paraId="2DDDC603" w14:textId="77777777" w:rsidR="003935B7" w:rsidRPr="00540A0A" w:rsidRDefault="003935B7" w:rsidP="003935B7">
      <w:pPr>
        <w:ind w:left="360"/>
        <w:jc w:val="both"/>
        <w:rPr>
          <w:rFonts w:ascii="Arial" w:hAnsi="Arial" w:cs="Arial"/>
          <w:szCs w:val="24"/>
        </w:rPr>
      </w:pPr>
    </w:p>
    <w:p w14:paraId="3002244D" w14:textId="77777777" w:rsidR="003452D5" w:rsidRPr="00FC3DFC" w:rsidRDefault="00CB09D6" w:rsidP="00755601">
      <w:pPr>
        <w:jc w:val="both"/>
        <w:rPr>
          <w:rFonts w:ascii="Century Gothic" w:hAnsi="Century Gothic" w:cs="Arial"/>
          <w:szCs w:val="24"/>
        </w:rPr>
      </w:pPr>
      <w:r w:rsidRPr="00FC3DFC">
        <w:rPr>
          <w:rFonts w:ascii="Century Gothic" w:hAnsi="Century Gothic" w:cs="Arial"/>
          <w:szCs w:val="24"/>
        </w:rPr>
        <w:t>Please be advi</w:t>
      </w:r>
      <w:r w:rsidR="00CA007B" w:rsidRPr="00FC3DFC">
        <w:rPr>
          <w:rFonts w:ascii="Century Gothic" w:hAnsi="Century Gothic" w:cs="Arial"/>
          <w:szCs w:val="24"/>
        </w:rPr>
        <w:t>sed that any delinquent balance on your water bill</w:t>
      </w:r>
      <w:r w:rsidRPr="00FC3DFC">
        <w:rPr>
          <w:rFonts w:ascii="Century Gothic" w:hAnsi="Century Gothic" w:cs="Arial"/>
          <w:szCs w:val="24"/>
        </w:rPr>
        <w:t xml:space="preserve"> as of November </w:t>
      </w:r>
      <w:r w:rsidR="000220A4" w:rsidRPr="00FC3DFC">
        <w:rPr>
          <w:rFonts w:ascii="Century Gothic" w:hAnsi="Century Gothic" w:cs="Arial"/>
          <w:szCs w:val="24"/>
        </w:rPr>
        <w:t>25</w:t>
      </w:r>
      <w:r w:rsidR="00B001FE" w:rsidRPr="00FC3DFC">
        <w:rPr>
          <w:rFonts w:ascii="Century Gothic" w:hAnsi="Century Gothic" w:cs="Arial"/>
          <w:szCs w:val="24"/>
        </w:rPr>
        <w:t>th</w:t>
      </w:r>
      <w:r w:rsidRPr="00FC3DFC">
        <w:rPr>
          <w:rFonts w:ascii="Century Gothic" w:hAnsi="Century Gothic" w:cs="Arial"/>
          <w:szCs w:val="24"/>
        </w:rPr>
        <w:t xml:space="preserve"> will be added to March property taxes.</w:t>
      </w:r>
      <w:r w:rsidR="00D06AD5" w:rsidRPr="00FC3DFC">
        <w:rPr>
          <w:rFonts w:ascii="Century Gothic" w:hAnsi="Century Gothic" w:cs="Arial"/>
          <w:szCs w:val="24"/>
        </w:rPr>
        <w:t xml:space="preserve">  </w:t>
      </w:r>
    </w:p>
    <w:p w14:paraId="5D377530" w14:textId="77777777" w:rsidR="003935B7" w:rsidRPr="00FC3DFC" w:rsidRDefault="003935B7" w:rsidP="00755601">
      <w:pPr>
        <w:jc w:val="both"/>
        <w:rPr>
          <w:rFonts w:ascii="Century Gothic" w:hAnsi="Century Gothic" w:cs="Arial"/>
          <w:szCs w:val="24"/>
        </w:rPr>
      </w:pPr>
    </w:p>
    <w:p w14:paraId="33979CC3" w14:textId="01A9C019" w:rsidR="00CB09D6" w:rsidRPr="00FC3DFC" w:rsidRDefault="00CB09D6" w:rsidP="00755601">
      <w:pPr>
        <w:jc w:val="both"/>
        <w:rPr>
          <w:rFonts w:ascii="Century Gothic" w:hAnsi="Century Gothic" w:cs="Arial"/>
          <w:szCs w:val="24"/>
        </w:rPr>
      </w:pPr>
      <w:r w:rsidRPr="00FC3DFC">
        <w:rPr>
          <w:rFonts w:ascii="Century Gothic" w:hAnsi="Century Gothic" w:cs="Arial"/>
          <w:szCs w:val="24"/>
        </w:rPr>
        <w:lastRenderedPageBreak/>
        <w:t>If you plan to sell your property</w:t>
      </w:r>
      <w:r w:rsidR="000410E4" w:rsidRPr="00FC3DFC">
        <w:rPr>
          <w:rFonts w:ascii="Century Gothic" w:hAnsi="Century Gothic" w:cs="Arial"/>
          <w:szCs w:val="24"/>
        </w:rPr>
        <w:t>,</w:t>
      </w:r>
      <w:r w:rsidRPr="00FC3DFC">
        <w:rPr>
          <w:rFonts w:ascii="Century Gothic" w:hAnsi="Century Gothic" w:cs="Arial"/>
          <w:szCs w:val="24"/>
        </w:rPr>
        <w:t xml:space="preserve"> please remember to contact </w:t>
      </w:r>
      <w:r w:rsidRPr="00FC3DFC">
        <w:rPr>
          <w:rFonts w:ascii="Century Gothic" w:hAnsi="Century Gothic" w:cs="Arial"/>
          <w:color w:val="4F81BD" w:themeColor="accent1"/>
          <w:szCs w:val="24"/>
        </w:rPr>
        <w:t xml:space="preserve">Village Hall at </w:t>
      </w:r>
      <w:r w:rsidR="000410E4" w:rsidRPr="00FC3DFC">
        <w:rPr>
          <w:rFonts w:ascii="Century Gothic" w:hAnsi="Century Gothic" w:cs="Arial"/>
          <w:color w:val="4F81BD" w:themeColor="accent1"/>
          <w:szCs w:val="24"/>
        </w:rPr>
        <w:t>(</w:t>
      </w:r>
      <w:r w:rsidR="000220A4" w:rsidRPr="00FC3DFC">
        <w:rPr>
          <w:rFonts w:ascii="Century Gothic" w:hAnsi="Century Gothic" w:cs="Arial"/>
          <w:color w:val="4F81BD" w:themeColor="accent1"/>
          <w:szCs w:val="24"/>
        </w:rPr>
        <w:t>315</w:t>
      </w:r>
      <w:r w:rsidR="000410E4" w:rsidRPr="00FC3DFC">
        <w:rPr>
          <w:rFonts w:ascii="Century Gothic" w:hAnsi="Century Gothic" w:cs="Arial"/>
          <w:color w:val="4F81BD" w:themeColor="accent1"/>
          <w:szCs w:val="24"/>
        </w:rPr>
        <w:t xml:space="preserve">) </w:t>
      </w:r>
      <w:r w:rsidRPr="00FC3DFC">
        <w:rPr>
          <w:rFonts w:ascii="Century Gothic" w:hAnsi="Century Gothic" w:cs="Arial"/>
          <w:color w:val="4F81BD" w:themeColor="accent1"/>
          <w:szCs w:val="24"/>
        </w:rPr>
        <w:t>635-3521</w:t>
      </w:r>
      <w:r w:rsidRPr="00FC3DFC">
        <w:rPr>
          <w:rFonts w:ascii="Century Gothic" w:hAnsi="Century Gothic" w:cs="Arial"/>
          <w:szCs w:val="24"/>
        </w:rPr>
        <w:t xml:space="preserve"> for a final </w:t>
      </w:r>
      <w:r w:rsidR="00D70A26" w:rsidRPr="00FC3DFC">
        <w:rPr>
          <w:rFonts w:ascii="Century Gothic" w:hAnsi="Century Gothic" w:cs="Arial"/>
          <w:szCs w:val="24"/>
        </w:rPr>
        <w:t xml:space="preserve">water meter </w:t>
      </w:r>
      <w:r w:rsidRPr="00FC3DFC">
        <w:rPr>
          <w:rFonts w:ascii="Century Gothic" w:hAnsi="Century Gothic" w:cs="Arial"/>
          <w:szCs w:val="24"/>
        </w:rPr>
        <w:t>reading.</w:t>
      </w:r>
    </w:p>
    <w:p w14:paraId="5A65B503" w14:textId="77777777" w:rsidR="00CB09D6" w:rsidRPr="00FC3DFC" w:rsidRDefault="00CB09D6" w:rsidP="003A31B7">
      <w:pPr>
        <w:ind w:left="90"/>
        <w:jc w:val="both"/>
        <w:rPr>
          <w:rFonts w:ascii="Century Gothic" w:hAnsi="Century Gothic" w:cs="Arial"/>
          <w:b/>
          <w:szCs w:val="24"/>
        </w:rPr>
      </w:pPr>
    </w:p>
    <w:p w14:paraId="0ADE1B92" w14:textId="77777777" w:rsidR="00D236F8" w:rsidRPr="00FC3DFC" w:rsidRDefault="00D236F8" w:rsidP="00755601">
      <w:pPr>
        <w:jc w:val="both"/>
        <w:rPr>
          <w:rFonts w:ascii="Century Gothic" w:hAnsi="Century Gothic" w:cs="Arial"/>
          <w:color w:val="548DD4" w:themeColor="text2" w:themeTint="99"/>
          <w:szCs w:val="24"/>
        </w:rPr>
      </w:pPr>
      <w:r w:rsidRPr="00FC3DFC">
        <w:rPr>
          <w:rFonts w:ascii="Century Gothic" w:hAnsi="Century Gothic" w:cs="Arial"/>
          <w:b/>
          <w:caps/>
          <w:color w:val="548DD4" w:themeColor="text2" w:themeTint="99"/>
          <w:szCs w:val="24"/>
        </w:rPr>
        <w:t>water system security</w:t>
      </w:r>
    </w:p>
    <w:p w14:paraId="05D45D99" w14:textId="77777777" w:rsidR="00CB09D6" w:rsidRPr="00FC3DFC" w:rsidRDefault="00CB09D6" w:rsidP="00755601">
      <w:pPr>
        <w:jc w:val="both"/>
        <w:rPr>
          <w:rFonts w:ascii="Century Gothic" w:hAnsi="Century Gothic" w:cs="Arial"/>
          <w:szCs w:val="24"/>
        </w:rPr>
      </w:pPr>
      <w:r w:rsidRPr="00FC3DFC">
        <w:rPr>
          <w:rFonts w:ascii="Century Gothic" w:hAnsi="Century Gothic" w:cs="Arial"/>
          <w:szCs w:val="24"/>
        </w:rPr>
        <w:t xml:space="preserve">The Village of Baldwinsville Water Department </w:t>
      </w:r>
      <w:r w:rsidR="00D317B4" w:rsidRPr="00FC3DFC">
        <w:rPr>
          <w:rFonts w:ascii="Century Gothic" w:hAnsi="Century Gothic" w:cs="Arial"/>
          <w:szCs w:val="24"/>
        </w:rPr>
        <w:t xml:space="preserve">incorporates </w:t>
      </w:r>
      <w:r w:rsidRPr="00FC3DFC">
        <w:rPr>
          <w:rFonts w:ascii="Century Gothic" w:hAnsi="Century Gothic" w:cs="Arial"/>
          <w:szCs w:val="24"/>
        </w:rPr>
        <w:t>preventive security measures to protect our water supplies and distribution system</w:t>
      </w:r>
      <w:r w:rsidR="00D317B4" w:rsidRPr="00FC3DFC">
        <w:rPr>
          <w:rFonts w:ascii="Century Gothic" w:hAnsi="Century Gothic" w:cs="Arial"/>
          <w:szCs w:val="24"/>
        </w:rPr>
        <w:t xml:space="preserve"> from vandalism and tampering</w:t>
      </w:r>
      <w:r w:rsidRPr="00FC3DFC">
        <w:rPr>
          <w:rFonts w:ascii="Century Gothic" w:hAnsi="Century Gothic" w:cs="Arial"/>
          <w:szCs w:val="24"/>
        </w:rPr>
        <w:t>.</w:t>
      </w:r>
      <w:r w:rsidR="00D06AD5" w:rsidRPr="00FC3DFC">
        <w:rPr>
          <w:rFonts w:ascii="Century Gothic" w:hAnsi="Century Gothic" w:cs="Arial"/>
          <w:szCs w:val="24"/>
        </w:rPr>
        <w:t xml:space="preserve">  </w:t>
      </w:r>
      <w:r w:rsidRPr="00FC3DFC">
        <w:rPr>
          <w:rFonts w:ascii="Century Gothic" w:hAnsi="Century Gothic" w:cs="Arial"/>
          <w:szCs w:val="24"/>
        </w:rPr>
        <w:t xml:space="preserve">We request that you, as customers of the Village of Baldwinsville Water Department, </w:t>
      </w:r>
      <w:r w:rsidR="00D317B4" w:rsidRPr="00FC3DFC">
        <w:rPr>
          <w:rFonts w:ascii="Century Gothic" w:hAnsi="Century Gothic" w:cs="Arial"/>
          <w:szCs w:val="24"/>
        </w:rPr>
        <w:t>assist</w:t>
      </w:r>
      <w:r w:rsidRPr="00FC3DFC">
        <w:rPr>
          <w:rFonts w:ascii="Century Gothic" w:hAnsi="Century Gothic" w:cs="Arial"/>
          <w:szCs w:val="24"/>
        </w:rPr>
        <w:t xml:space="preserve"> us in the protection of our water supplies and distribution system.  If you see </w:t>
      </w:r>
      <w:r w:rsidRPr="00FC3DFC">
        <w:rPr>
          <w:rFonts w:ascii="Century Gothic" w:hAnsi="Century Gothic" w:cs="Arial"/>
          <w:b/>
          <w:szCs w:val="24"/>
        </w:rPr>
        <w:t>any</w:t>
      </w:r>
      <w:r w:rsidRPr="00FC3DFC">
        <w:rPr>
          <w:rFonts w:ascii="Century Gothic" w:hAnsi="Century Gothic" w:cs="Arial"/>
          <w:szCs w:val="24"/>
        </w:rPr>
        <w:t xml:space="preserve"> suspicious activity involving the water system, i.e. hydrant or valve tampering, please contact the Baldwinsville Police Department </w:t>
      </w:r>
      <w:r w:rsidR="004E6E2B" w:rsidRPr="00FC3DFC">
        <w:rPr>
          <w:rFonts w:ascii="Century Gothic" w:hAnsi="Century Gothic" w:cs="Arial"/>
          <w:szCs w:val="24"/>
        </w:rPr>
        <w:t>by dialing 911</w:t>
      </w:r>
      <w:r w:rsidRPr="00FC3DFC">
        <w:rPr>
          <w:rFonts w:ascii="Century Gothic" w:hAnsi="Century Gothic" w:cs="Arial"/>
          <w:szCs w:val="24"/>
        </w:rPr>
        <w:t>.</w:t>
      </w:r>
    </w:p>
    <w:p w14:paraId="3F177AD8" w14:textId="77777777" w:rsidR="00CB09D6" w:rsidRPr="00FC3DFC" w:rsidRDefault="00CB09D6" w:rsidP="00755601">
      <w:pPr>
        <w:jc w:val="both"/>
        <w:rPr>
          <w:rFonts w:ascii="Century Gothic" w:hAnsi="Century Gothic" w:cs="Arial"/>
          <w:szCs w:val="24"/>
        </w:rPr>
      </w:pPr>
    </w:p>
    <w:p w14:paraId="02D07628" w14:textId="3B7E20F0" w:rsidR="000E2443" w:rsidRPr="00FC3DFC" w:rsidRDefault="000E2443" w:rsidP="00755601">
      <w:pPr>
        <w:rPr>
          <w:rFonts w:ascii="Century Gothic" w:hAnsi="Century Gothic" w:cs="Arial"/>
          <w:iCs/>
          <w:color w:val="548DD4" w:themeColor="text2" w:themeTint="99"/>
          <w:szCs w:val="24"/>
        </w:rPr>
      </w:pPr>
      <w:r w:rsidRPr="00FC3DFC">
        <w:rPr>
          <w:rFonts w:ascii="Century Gothic" w:hAnsi="Century Gothic" w:cs="Arial"/>
          <w:b/>
          <w:color w:val="548DD4" w:themeColor="text2" w:themeTint="99"/>
          <w:szCs w:val="24"/>
        </w:rPr>
        <w:t>SWIMMING POOLS</w:t>
      </w:r>
      <w:r w:rsidR="00301953" w:rsidRPr="00FC3DFC">
        <w:rPr>
          <w:rFonts w:ascii="Century Gothic" w:hAnsi="Century Gothic" w:cs="Arial"/>
          <w:b/>
          <w:color w:val="548DD4" w:themeColor="text2" w:themeTint="99"/>
          <w:szCs w:val="24"/>
        </w:rPr>
        <w:t xml:space="preserve"> </w:t>
      </w:r>
      <w:r w:rsidRPr="00FC3DFC">
        <w:rPr>
          <w:rFonts w:ascii="Century Gothic" w:hAnsi="Century Gothic" w:cs="Arial"/>
          <w:color w:val="548DD4" w:themeColor="text2" w:themeTint="99"/>
          <w:szCs w:val="24"/>
        </w:rPr>
        <w:t>-</w:t>
      </w:r>
      <w:r w:rsidR="00301953" w:rsidRPr="00FC3DFC">
        <w:rPr>
          <w:rFonts w:ascii="Century Gothic" w:hAnsi="Century Gothic" w:cs="Arial"/>
          <w:color w:val="548DD4" w:themeColor="text2" w:themeTint="99"/>
          <w:szCs w:val="24"/>
        </w:rPr>
        <w:t xml:space="preserve"> </w:t>
      </w:r>
      <w:r w:rsidRPr="00FC3DFC">
        <w:rPr>
          <w:rFonts w:ascii="Century Gothic" w:hAnsi="Century Gothic" w:cs="Arial"/>
          <w:b/>
          <w:iCs/>
          <w:color w:val="548DD4" w:themeColor="text2" w:themeTint="99"/>
          <w:szCs w:val="24"/>
        </w:rPr>
        <w:t>VILLAGE RESIDENTS ONLY</w:t>
      </w:r>
    </w:p>
    <w:p w14:paraId="12518D2A" w14:textId="54ED8E05" w:rsidR="00CB09D6" w:rsidRPr="00FC3DFC" w:rsidRDefault="00182374" w:rsidP="00755601">
      <w:pPr>
        <w:pStyle w:val="BodyText3"/>
        <w:rPr>
          <w:rFonts w:ascii="Century Gothic" w:hAnsi="Century Gothic" w:cs="Arial"/>
          <w:szCs w:val="24"/>
        </w:rPr>
      </w:pPr>
      <w:r w:rsidRPr="00FC3DFC">
        <w:rPr>
          <w:rFonts w:ascii="Century Gothic" w:hAnsi="Century Gothic" w:cs="Arial"/>
          <w:szCs w:val="24"/>
        </w:rPr>
        <w:t xml:space="preserve">Village residents installing new swimming pools will be afforded a </w:t>
      </w:r>
      <w:r w:rsidR="000E2443" w:rsidRPr="00FC3DFC">
        <w:rPr>
          <w:rFonts w:ascii="Century Gothic" w:hAnsi="Century Gothic" w:cs="Arial"/>
          <w:szCs w:val="24"/>
        </w:rPr>
        <w:t>one</w:t>
      </w:r>
      <w:r w:rsidRPr="00FC3DFC">
        <w:rPr>
          <w:rFonts w:ascii="Century Gothic" w:hAnsi="Century Gothic" w:cs="Arial"/>
          <w:szCs w:val="24"/>
        </w:rPr>
        <w:t>-</w:t>
      </w:r>
      <w:r w:rsidR="000E2443" w:rsidRPr="00FC3DFC">
        <w:rPr>
          <w:rFonts w:ascii="Century Gothic" w:hAnsi="Century Gothic" w:cs="Arial"/>
          <w:szCs w:val="24"/>
        </w:rPr>
        <w:t xml:space="preserve">time </w:t>
      </w:r>
      <w:r w:rsidRPr="00FC3DFC">
        <w:rPr>
          <w:rFonts w:ascii="Century Gothic" w:hAnsi="Century Gothic" w:cs="Arial"/>
          <w:szCs w:val="24"/>
        </w:rPr>
        <w:t xml:space="preserve">lump sum </w:t>
      </w:r>
      <w:r w:rsidR="000E2443" w:rsidRPr="00FC3DFC">
        <w:rPr>
          <w:rFonts w:ascii="Century Gothic" w:hAnsi="Century Gothic" w:cs="Arial"/>
          <w:szCs w:val="24"/>
        </w:rPr>
        <w:t xml:space="preserve">sewer credit </w:t>
      </w:r>
      <w:r w:rsidRPr="00FC3DFC">
        <w:rPr>
          <w:rFonts w:ascii="Century Gothic" w:hAnsi="Century Gothic" w:cs="Arial"/>
          <w:szCs w:val="24"/>
        </w:rPr>
        <w:t xml:space="preserve">of $20 when filling their pool.  </w:t>
      </w:r>
      <w:r w:rsidR="000E2443" w:rsidRPr="00FC3DFC">
        <w:rPr>
          <w:rFonts w:ascii="Century Gothic" w:hAnsi="Century Gothic" w:cs="Arial"/>
          <w:szCs w:val="24"/>
        </w:rPr>
        <w:t xml:space="preserve">In order to </w:t>
      </w:r>
      <w:r w:rsidRPr="00FC3DFC">
        <w:rPr>
          <w:rFonts w:ascii="Century Gothic" w:hAnsi="Century Gothic" w:cs="Arial"/>
          <w:szCs w:val="24"/>
        </w:rPr>
        <w:t xml:space="preserve">receive </w:t>
      </w:r>
      <w:r w:rsidR="000E2443" w:rsidRPr="00FC3DFC">
        <w:rPr>
          <w:rFonts w:ascii="Century Gothic" w:hAnsi="Century Gothic" w:cs="Arial"/>
          <w:szCs w:val="24"/>
        </w:rPr>
        <w:t xml:space="preserve">this credit, residents </w:t>
      </w:r>
      <w:r w:rsidRPr="00FC3DFC">
        <w:rPr>
          <w:rFonts w:ascii="Century Gothic" w:hAnsi="Century Gothic" w:cs="Arial"/>
          <w:szCs w:val="24"/>
        </w:rPr>
        <w:t xml:space="preserve">must have received the proper building permits required by the </w:t>
      </w:r>
      <w:r w:rsidRPr="00FC3DFC">
        <w:rPr>
          <w:rFonts w:ascii="Century Gothic" w:hAnsi="Century Gothic" w:cs="Arial"/>
          <w:color w:val="4F81BD" w:themeColor="accent1"/>
          <w:szCs w:val="24"/>
        </w:rPr>
        <w:t>Code Enforcement Office and contact the</w:t>
      </w:r>
      <w:r w:rsidR="000E2443" w:rsidRPr="00FC3DFC">
        <w:rPr>
          <w:rFonts w:ascii="Century Gothic" w:hAnsi="Century Gothic" w:cs="Arial"/>
          <w:color w:val="4F81BD" w:themeColor="accent1"/>
          <w:szCs w:val="24"/>
        </w:rPr>
        <w:t xml:space="preserve"> clerk’s office at </w:t>
      </w:r>
      <w:r w:rsidR="00F872BC" w:rsidRPr="00FC3DFC">
        <w:rPr>
          <w:rFonts w:ascii="Century Gothic" w:hAnsi="Century Gothic" w:cs="Arial"/>
          <w:color w:val="4F81BD" w:themeColor="accent1"/>
          <w:szCs w:val="24"/>
        </w:rPr>
        <w:t>(</w:t>
      </w:r>
      <w:r w:rsidR="000220A4" w:rsidRPr="00FC3DFC">
        <w:rPr>
          <w:rFonts w:ascii="Century Gothic" w:hAnsi="Century Gothic" w:cs="Arial"/>
          <w:color w:val="4F81BD" w:themeColor="accent1"/>
          <w:szCs w:val="24"/>
        </w:rPr>
        <w:t>315</w:t>
      </w:r>
      <w:r w:rsidR="00F872BC" w:rsidRPr="00FC3DFC">
        <w:rPr>
          <w:rFonts w:ascii="Century Gothic" w:hAnsi="Century Gothic" w:cs="Arial"/>
          <w:color w:val="4F81BD" w:themeColor="accent1"/>
          <w:szCs w:val="24"/>
        </w:rPr>
        <w:t xml:space="preserve">) </w:t>
      </w:r>
      <w:r w:rsidR="000E2443" w:rsidRPr="00FC3DFC">
        <w:rPr>
          <w:rFonts w:ascii="Century Gothic" w:hAnsi="Century Gothic" w:cs="Arial"/>
          <w:color w:val="4F81BD" w:themeColor="accent1"/>
          <w:szCs w:val="24"/>
        </w:rPr>
        <w:t>635-3521</w:t>
      </w:r>
      <w:r w:rsidR="000E2443" w:rsidRPr="00FC3DFC">
        <w:rPr>
          <w:rFonts w:ascii="Century Gothic" w:hAnsi="Century Gothic" w:cs="Arial"/>
          <w:szCs w:val="24"/>
        </w:rPr>
        <w:t xml:space="preserve"> </w:t>
      </w:r>
      <w:r w:rsidRPr="00FC3DFC">
        <w:rPr>
          <w:rFonts w:ascii="Century Gothic" w:hAnsi="Century Gothic" w:cs="Arial"/>
          <w:szCs w:val="24"/>
        </w:rPr>
        <w:t xml:space="preserve">immediately after having the pool filled.  The credit will be processed on your next quarterly water bill.  </w:t>
      </w:r>
    </w:p>
    <w:p w14:paraId="5DA13350" w14:textId="77777777" w:rsidR="00360CBB" w:rsidRPr="00540A0A" w:rsidRDefault="00360CBB" w:rsidP="00755601">
      <w:pPr>
        <w:jc w:val="both"/>
        <w:rPr>
          <w:rFonts w:ascii="Arial" w:hAnsi="Arial" w:cs="Arial"/>
          <w:szCs w:val="24"/>
        </w:rPr>
      </w:pPr>
    </w:p>
    <w:p w14:paraId="0C3A779B" w14:textId="77777777" w:rsidR="00D236F8" w:rsidRPr="00FC3DFC" w:rsidRDefault="00D236F8" w:rsidP="00755601">
      <w:pPr>
        <w:pStyle w:val="BodyText3"/>
        <w:rPr>
          <w:rFonts w:ascii="Century Gothic" w:hAnsi="Century Gothic" w:cs="Arial"/>
          <w:color w:val="548DD4" w:themeColor="text2" w:themeTint="99"/>
          <w:szCs w:val="24"/>
        </w:rPr>
      </w:pPr>
      <w:r w:rsidRPr="00FC3DFC">
        <w:rPr>
          <w:rFonts w:ascii="Century Gothic" w:hAnsi="Century Gothic" w:cs="Arial"/>
          <w:b/>
          <w:color w:val="548DD4" w:themeColor="text2" w:themeTint="99"/>
          <w:szCs w:val="24"/>
        </w:rPr>
        <w:t>SEWER BLOCKAGES</w:t>
      </w:r>
      <w:r w:rsidRPr="00FC3DFC">
        <w:rPr>
          <w:rFonts w:ascii="Century Gothic" w:hAnsi="Century Gothic" w:cs="Arial"/>
          <w:color w:val="548DD4" w:themeColor="text2" w:themeTint="99"/>
          <w:szCs w:val="24"/>
        </w:rPr>
        <w:t xml:space="preserve"> </w:t>
      </w:r>
    </w:p>
    <w:p w14:paraId="3A0B2C3B" w14:textId="70C26FD3" w:rsidR="00C53FB0" w:rsidRPr="00FC3DFC" w:rsidRDefault="00360CBB" w:rsidP="00755601">
      <w:pPr>
        <w:pStyle w:val="BodyText3"/>
        <w:rPr>
          <w:rFonts w:ascii="Century Gothic" w:hAnsi="Century Gothic" w:cs="Arial"/>
          <w:szCs w:val="24"/>
        </w:rPr>
      </w:pPr>
      <w:r w:rsidRPr="00FC3DFC">
        <w:rPr>
          <w:rFonts w:ascii="Century Gothic" w:hAnsi="Century Gothic" w:cs="Arial"/>
          <w:szCs w:val="24"/>
        </w:rPr>
        <w:t>The Sewer Department responds to many calls for blocked or plugged sewers each year.  Sewer plugs can occur within the house lateral, which is the property owner’s responsibility, or within the sewer main, which is the Village’s responsibility.  Sewer Department procedures call for employees to check the sewer main and to jet clean it if circumstances warrant</w:t>
      </w:r>
      <w:r w:rsidR="00D10B39" w:rsidRPr="00FC3DFC">
        <w:rPr>
          <w:rFonts w:ascii="Century Gothic" w:hAnsi="Century Gothic" w:cs="Arial"/>
          <w:szCs w:val="24"/>
        </w:rPr>
        <w:t>.</w:t>
      </w:r>
      <w:r w:rsidRPr="00FC3DFC">
        <w:rPr>
          <w:rFonts w:ascii="Century Gothic" w:hAnsi="Century Gothic" w:cs="Arial"/>
          <w:szCs w:val="24"/>
        </w:rPr>
        <w:t xml:space="preserve">  As a courtesy employees can advise</w:t>
      </w:r>
      <w:r w:rsidR="000410E4" w:rsidRPr="00FC3DFC">
        <w:rPr>
          <w:rFonts w:ascii="Century Gothic" w:hAnsi="Century Gothic" w:cs="Arial"/>
          <w:szCs w:val="24"/>
        </w:rPr>
        <w:t>,</w:t>
      </w:r>
      <w:r w:rsidRPr="00FC3DFC">
        <w:rPr>
          <w:rFonts w:ascii="Century Gothic" w:hAnsi="Century Gothic" w:cs="Arial"/>
          <w:szCs w:val="24"/>
        </w:rPr>
        <w:t xml:space="preserve"> and in some cases try to plunge the sewer vent to relieve </w:t>
      </w:r>
      <w:r w:rsidR="00470F37" w:rsidRPr="00FC3DFC">
        <w:rPr>
          <w:rFonts w:ascii="Century Gothic" w:hAnsi="Century Gothic" w:cs="Arial"/>
          <w:szCs w:val="24"/>
        </w:rPr>
        <w:t>a</w:t>
      </w:r>
      <w:r w:rsidRPr="00FC3DFC">
        <w:rPr>
          <w:rFonts w:ascii="Century Gothic" w:hAnsi="Century Gothic" w:cs="Arial"/>
          <w:szCs w:val="24"/>
        </w:rPr>
        <w:t xml:space="preserve"> blockage</w:t>
      </w:r>
      <w:r w:rsidR="00470F37" w:rsidRPr="00FC3DFC">
        <w:rPr>
          <w:rFonts w:ascii="Century Gothic" w:hAnsi="Century Gothic" w:cs="Arial"/>
          <w:szCs w:val="24"/>
        </w:rPr>
        <w:t xml:space="preserve"> in the house lateral</w:t>
      </w:r>
      <w:r w:rsidRPr="00FC3DFC">
        <w:rPr>
          <w:rFonts w:ascii="Century Gothic" w:hAnsi="Century Gothic" w:cs="Arial"/>
          <w:szCs w:val="24"/>
        </w:rPr>
        <w:t>.  We urge all property owners who experience blockages in their laterals to investigate the causes and make the necessary repairs.  These problems do not go away, but usually get worse.</w:t>
      </w:r>
    </w:p>
    <w:p w14:paraId="59ACB2BE" w14:textId="77777777" w:rsidR="00103F8E" w:rsidRPr="00FC3DFC" w:rsidRDefault="00103F8E" w:rsidP="00103F8E">
      <w:pPr>
        <w:pStyle w:val="BodyText3"/>
        <w:ind w:left="648"/>
        <w:rPr>
          <w:rFonts w:ascii="Century Gothic" w:hAnsi="Century Gothic" w:cs="Arial"/>
          <w:szCs w:val="24"/>
        </w:rPr>
      </w:pPr>
    </w:p>
    <w:p w14:paraId="5151FEA9" w14:textId="2F328C3C" w:rsidR="00B148AD" w:rsidRPr="00FC3DFC" w:rsidRDefault="004502A9" w:rsidP="00755601">
      <w:pPr>
        <w:pStyle w:val="BodyText3"/>
        <w:rPr>
          <w:rFonts w:ascii="Century Gothic" w:hAnsi="Century Gothic" w:cs="Arial"/>
          <w:b/>
          <w:color w:val="548DD4" w:themeColor="text2" w:themeTint="99"/>
          <w:szCs w:val="24"/>
        </w:rPr>
      </w:pPr>
      <w:r w:rsidRPr="00FC3DFC">
        <w:rPr>
          <w:rFonts w:ascii="Century Gothic" w:hAnsi="Century Gothic" w:cs="Arial"/>
          <w:b/>
          <w:color w:val="548DD4" w:themeColor="text2" w:themeTint="99"/>
          <w:szCs w:val="24"/>
        </w:rPr>
        <w:t>STREETLIGHTS</w:t>
      </w:r>
    </w:p>
    <w:p w14:paraId="07602CC6" w14:textId="6470B5D8" w:rsidR="00D10B39" w:rsidRPr="00FC3DFC" w:rsidRDefault="00641A21" w:rsidP="00755601">
      <w:pPr>
        <w:pStyle w:val="BodyText3"/>
        <w:rPr>
          <w:rFonts w:ascii="Century Gothic" w:hAnsi="Century Gothic" w:cs="Arial"/>
          <w:szCs w:val="24"/>
        </w:rPr>
      </w:pPr>
      <w:r w:rsidRPr="00FC3DFC">
        <w:rPr>
          <w:rFonts w:ascii="Century Gothic" w:hAnsi="Century Gothic" w:cs="Arial"/>
          <w:szCs w:val="24"/>
        </w:rPr>
        <w:t>P</w:t>
      </w:r>
      <w:r w:rsidR="00B148AD" w:rsidRPr="00FC3DFC">
        <w:rPr>
          <w:rFonts w:ascii="Century Gothic" w:hAnsi="Century Gothic" w:cs="Arial"/>
          <w:szCs w:val="24"/>
        </w:rPr>
        <w:t xml:space="preserve">lease call the </w:t>
      </w:r>
      <w:r w:rsidR="00B148AD" w:rsidRPr="00FC3DFC">
        <w:rPr>
          <w:rFonts w:ascii="Century Gothic" w:hAnsi="Century Gothic" w:cs="Arial"/>
          <w:color w:val="4F81BD" w:themeColor="accent1"/>
          <w:szCs w:val="24"/>
        </w:rPr>
        <w:t xml:space="preserve">Public Works Department at </w:t>
      </w:r>
      <w:r w:rsidR="000410E4" w:rsidRPr="00FC3DFC">
        <w:rPr>
          <w:rFonts w:ascii="Century Gothic" w:hAnsi="Century Gothic" w:cs="Arial"/>
          <w:color w:val="4F81BD" w:themeColor="accent1"/>
          <w:szCs w:val="24"/>
        </w:rPr>
        <w:t>(</w:t>
      </w:r>
      <w:r w:rsidR="000220A4" w:rsidRPr="00FC3DFC">
        <w:rPr>
          <w:rFonts w:ascii="Century Gothic" w:hAnsi="Century Gothic" w:cs="Arial"/>
          <w:color w:val="4F81BD" w:themeColor="accent1"/>
          <w:szCs w:val="24"/>
        </w:rPr>
        <w:t>315</w:t>
      </w:r>
      <w:r w:rsidR="000410E4" w:rsidRPr="00FC3DFC">
        <w:rPr>
          <w:rFonts w:ascii="Century Gothic" w:hAnsi="Century Gothic" w:cs="Arial"/>
          <w:color w:val="4F81BD" w:themeColor="accent1"/>
          <w:szCs w:val="24"/>
        </w:rPr>
        <w:t xml:space="preserve">) </w:t>
      </w:r>
      <w:r w:rsidR="00B148AD" w:rsidRPr="00FC3DFC">
        <w:rPr>
          <w:rFonts w:ascii="Century Gothic" w:hAnsi="Century Gothic" w:cs="Arial"/>
          <w:color w:val="4F81BD" w:themeColor="accent1"/>
          <w:szCs w:val="24"/>
        </w:rPr>
        <w:t>635-9665</w:t>
      </w:r>
      <w:r w:rsidR="00301953" w:rsidRPr="00FC3DFC">
        <w:rPr>
          <w:rFonts w:ascii="Century Gothic" w:hAnsi="Century Gothic" w:cs="Arial"/>
          <w:szCs w:val="24"/>
        </w:rPr>
        <w:t>,</w:t>
      </w:r>
      <w:r w:rsidR="00B148AD" w:rsidRPr="00FC3DFC">
        <w:rPr>
          <w:rFonts w:ascii="Century Gothic" w:hAnsi="Century Gothic" w:cs="Arial"/>
          <w:szCs w:val="24"/>
        </w:rPr>
        <w:t xml:space="preserve"> </w:t>
      </w:r>
      <w:r w:rsidR="00D82D52" w:rsidRPr="00FC3DFC">
        <w:rPr>
          <w:rFonts w:ascii="Century Gothic" w:hAnsi="Century Gothic" w:cs="Arial"/>
          <w:szCs w:val="24"/>
        </w:rPr>
        <w:t>to report</w:t>
      </w:r>
      <w:r w:rsidR="00B148AD" w:rsidRPr="00FC3DFC">
        <w:rPr>
          <w:rFonts w:ascii="Century Gothic" w:hAnsi="Century Gothic" w:cs="Arial"/>
          <w:szCs w:val="24"/>
        </w:rPr>
        <w:t xml:space="preserve"> any streetlight problems that you may notice.  Please have the following information ready when you call</w:t>
      </w:r>
      <w:r w:rsidR="00D10B39" w:rsidRPr="00FC3DFC">
        <w:rPr>
          <w:rFonts w:ascii="Century Gothic" w:hAnsi="Century Gothic" w:cs="Arial"/>
          <w:szCs w:val="24"/>
        </w:rPr>
        <w:t>:</w:t>
      </w:r>
    </w:p>
    <w:p w14:paraId="6234DAFA" w14:textId="592E573C" w:rsidR="00B148AD" w:rsidRPr="00540A0A" w:rsidRDefault="00D10B39" w:rsidP="00755601">
      <w:pPr>
        <w:pStyle w:val="BodyText3"/>
        <w:rPr>
          <w:rFonts w:ascii="Arial" w:hAnsi="Arial" w:cs="Arial"/>
          <w:szCs w:val="24"/>
        </w:rPr>
      </w:pPr>
      <w:r w:rsidRPr="00FC3DFC">
        <w:rPr>
          <w:rFonts w:ascii="Century Gothic" w:hAnsi="Century Gothic" w:cs="Arial"/>
          <w:szCs w:val="24"/>
        </w:rPr>
        <w:t>T</w:t>
      </w:r>
      <w:r w:rsidR="00B148AD" w:rsidRPr="00FC3DFC">
        <w:rPr>
          <w:rFonts w:ascii="Century Gothic" w:hAnsi="Century Gothic" w:cs="Arial"/>
          <w:szCs w:val="24"/>
        </w:rPr>
        <w:t>he nearest street address to the light in question</w:t>
      </w:r>
      <w:r w:rsidR="00A72E9E">
        <w:rPr>
          <w:rFonts w:ascii="Century Gothic" w:hAnsi="Century Gothic" w:cs="Arial"/>
          <w:szCs w:val="24"/>
        </w:rPr>
        <w:t xml:space="preserve"> and t</w:t>
      </w:r>
      <w:r w:rsidR="00B148AD" w:rsidRPr="00FC3DFC">
        <w:rPr>
          <w:rFonts w:ascii="Century Gothic" w:hAnsi="Century Gothic" w:cs="Arial"/>
          <w:szCs w:val="24"/>
        </w:rPr>
        <w:t xml:space="preserve">he pole number </w:t>
      </w:r>
      <w:r w:rsidR="00120F7B" w:rsidRPr="00FC3DFC">
        <w:rPr>
          <w:rFonts w:ascii="Century Gothic" w:hAnsi="Century Gothic" w:cs="Arial"/>
          <w:szCs w:val="24"/>
        </w:rPr>
        <w:t xml:space="preserve">if possible </w:t>
      </w:r>
      <w:r w:rsidRPr="00FC3DFC">
        <w:rPr>
          <w:rFonts w:ascii="Century Gothic" w:hAnsi="Century Gothic" w:cs="Arial"/>
          <w:szCs w:val="24"/>
        </w:rPr>
        <w:t>(as identified by a metal tag</w:t>
      </w:r>
      <w:r w:rsidR="00120F7B" w:rsidRPr="00FC3DFC">
        <w:rPr>
          <w:rFonts w:ascii="Century Gothic" w:hAnsi="Century Gothic" w:cs="Arial"/>
          <w:szCs w:val="24"/>
        </w:rPr>
        <w:t xml:space="preserve"> or yellow on black sticker located on the pole</w:t>
      </w:r>
      <w:r w:rsidR="00120F7B" w:rsidRPr="00540A0A">
        <w:rPr>
          <w:rFonts w:ascii="Arial" w:hAnsi="Arial" w:cs="Arial"/>
          <w:szCs w:val="24"/>
        </w:rPr>
        <w:t>).</w:t>
      </w:r>
    </w:p>
    <w:p w14:paraId="20C19F5C" w14:textId="77777777" w:rsidR="00CB4F21" w:rsidRPr="00540A0A" w:rsidRDefault="00CB4F21" w:rsidP="00755601">
      <w:pPr>
        <w:jc w:val="both"/>
        <w:rPr>
          <w:rFonts w:ascii="Arial" w:hAnsi="Arial" w:cs="Arial"/>
          <w:szCs w:val="24"/>
        </w:rPr>
      </w:pPr>
    </w:p>
    <w:p w14:paraId="3F0B4D89" w14:textId="18E48894" w:rsidR="00CB09D6" w:rsidRPr="00FC3DFC" w:rsidRDefault="00CB09D6" w:rsidP="00755601">
      <w:pPr>
        <w:jc w:val="both"/>
        <w:rPr>
          <w:rFonts w:ascii="Century Gothic" w:hAnsi="Century Gothic" w:cs="Arial"/>
          <w:color w:val="548DD4" w:themeColor="text2" w:themeTint="99"/>
          <w:szCs w:val="24"/>
        </w:rPr>
      </w:pPr>
      <w:r w:rsidRPr="00FC3DFC">
        <w:rPr>
          <w:rFonts w:ascii="Century Gothic" w:hAnsi="Century Gothic" w:cs="Arial"/>
          <w:b/>
          <w:color w:val="548DD4" w:themeColor="text2" w:themeTint="99"/>
          <w:szCs w:val="24"/>
        </w:rPr>
        <w:t>RECYCLING BINS</w:t>
      </w:r>
    </w:p>
    <w:p w14:paraId="347FCE90" w14:textId="41718328" w:rsidR="00CB09D6" w:rsidRPr="00FC3DFC" w:rsidRDefault="00CB09D6" w:rsidP="00755601">
      <w:pPr>
        <w:jc w:val="both"/>
        <w:rPr>
          <w:rFonts w:ascii="Century Gothic" w:hAnsi="Century Gothic" w:cs="Arial"/>
          <w:szCs w:val="24"/>
        </w:rPr>
      </w:pPr>
      <w:r w:rsidRPr="00FC3DFC">
        <w:rPr>
          <w:rFonts w:ascii="Century Gothic" w:hAnsi="Century Gothic" w:cs="Arial"/>
          <w:szCs w:val="24"/>
        </w:rPr>
        <w:t xml:space="preserve">If your recycling bin has been damaged or is missing or if you are new to the area, please call </w:t>
      </w:r>
      <w:r w:rsidR="00F872BC" w:rsidRPr="00FC3DFC">
        <w:rPr>
          <w:rFonts w:ascii="Century Gothic" w:hAnsi="Century Gothic" w:cs="Arial"/>
          <w:szCs w:val="24"/>
        </w:rPr>
        <w:t>(</w:t>
      </w:r>
      <w:r w:rsidR="000220A4" w:rsidRPr="00FC3DFC">
        <w:rPr>
          <w:rFonts w:ascii="Century Gothic" w:hAnsi="Century Gothic" w:cs="Arial"/>
          <w:szCs w:val="24"/>
        </w:rPr>
        <w:t>315</w:t>
      </w:r>
      <w:r w:rsidR="00F872BC" w:rsidRPr="00FC3DFC">
        <w:rPr>
          <w:rFonts w:ascii="Century Gothic" w:hAnsi="Century Gothic" w:cs="Arial"/>
          <w:szCs w:val="24"/>
        </w:rPr>
        <w:t xml:space="preserve">) </w:t>
      </w:r>
      <w:r w:rsidRPr="00FC3DFC">
        <w:rPr>
          <w:rFonts w:ascii="Century Gothic" w:hAnsi="Century Gothic" w:cs="Arial"/>
          <w:szCs w:val="24"/>
        </w:rPr>
        <w:t xml:space="preserve">635-9665 and a bin will be delivered, or if you prefer, you can pick one up at the DPW garage </w:t>
      </w:r>
      <w:r w:rsidR="0067204F" w:rsidRPr="00FC3DFC">
        <w:rPr>
          <w:rFonts w:ascii="Century Gothic" w:hAnsi="Century Gothic" w:cs="Arial"/>
          <w:szCs w:val="24"/>
        </w:rPr>
        <w:t>at 1963 West Genesee Street Road, just west of Route 690.</w:t>
      </w:r>
    </w:p>
    <w:p w14:paraId="26242FFF" w14:textId="77777777" w:rsidR="00D46278" w:rsidRPr="00FC3DFC" w:rsidRDefault="00D46278" w:rsidP="00755601">
      <w:pPr>
        <w:jc w:val="both"/>
        <w:rPr>
          <w:rFonts w:ascii="Century Gothic" w:hAnsi="Century Gothic" w:cs="Arial"/>
          <w:szCs w:val="24"/>
        </w:rPr>
      </w:pPr>
    </w:p>
    <w:p w14:paraId="555220A1" w14:textId="7010C5BA" w:rsidR="00CB09D6" w:rsidRPr="00FC3DFC" w:rsidRDefault="007E49EB" w:rsidP="00755601">
      <w:pPr>
        <w:jc w:val="both"/>
        <w:rPr>
          <w:rFonts w:ascii="Century Gothic" w:hAnsi="Century Gothic" w:cs="Arial"/>
          <w:color w:val="548DD4" w:themeColor="text2" w:themeTint="99"/>
          <w:szCs w:val="24"/>
        </w:rPr>
      </w:pPr>
      <w:r w:rsidRPr="00FC3DFC">
        <w:rPr>
          <w:rFonts w:ascii="Century Gothic" w:hAnsi="Century Gothic" w:cs="Arial"/>
          <w:b/>
          <w:color w:val="548DD4" w:themeColor="text2" w:themeTint="99"/>
          <w:szCs w:val="24"/>
        </w:rPr>
        <w:t xml:space="preserve">STREET </w:t>
      </w:r>
      <w:r w:rsidR="00CB09D6" w:rsidRPr="00FC3DFC">
        <w:rPr>
          <w:rFonts w:ascii="Century Gothic" w:hAnsi="Century Gothic" w:cs="Arial"/>
          <w:b/>
          <w:color w:val="548DD4" w:themeColor="text2" w:themeTint="99"/>
          <w:szCs w:val="24"/>
        </w:rPr>
        <w:t>TREES</w:t>
      </w:r>
    </w:p>
    <w:p w14:paraId="7315C1D1" w14:textId="77777777" w:rsidR="0029318C" w:rsidRPr="00FC3DFC" w:rsidRDefault="00DC167C" w:rsidP="00755601">
      <w:pPr>
        <w:jc w:val="both"/>
        <w:rPr>
          <w:rFonts w:ascii="Century Gothic" w:hAnsi="Century Gothic" w:cs="Arial"/>
          <w:szCs w:val="24"/>
        </w:rPr>
      </w:pPr>
      <w:r w:rsidRPr="00FC3DFC">
        <w:rPr>
          <w:rFonts w:ascii="Century Gothic" w:hAnsi="Century Gothic" w:cs="Arial"/>
          <w:szCs w:val="24"/>
        </w:rPr>
        <w:t xml:space="preserve">The Village is very proud of our </w:t>
      </w:r>
      <w:r w:rsidR="0029318C" w:rsidRPr="00FC3DFC">
        <w:rPr>
          <w:rFonts w:ascii="Century Gothic" w:hAnsi="Century Gothic" w:cs="Arial"/>
          <w:szCs w:val="24"/>
        </w:rPr>
        <w:t>tree-lined streets.  Our commitment to planting and maintaining trees along our streets has result</w:t>
      </w:r>
      <w:r w:rsidR="00EF728C" w:rsidRPr="00FC3DFC">
        <w:rPr>
          <w:rFonts w:ascii="Century Gothic" w:hAnsi="Century Gothic" w:cs="Arial"/>
          <w:szCs w:val="24"/>
        </w:rPr>
        <w:t>ed</w:t>
      </w:r>
      <w:r w:rsidR="0029318C" w:rsidRPr="00FC3DFC">
        <w:rPr>
          <w:rFonts w:ascii="Century Gothic" w:hAnsi="Century Gothic" w:cs="Arial"/>
          <w:szCs w:val="24"/>
        </w:rPr>
        <w:t xml:space="preserve"> in our Village having </w:t>
      </w:r>
      <w:r w:rsidR="00CB09D6" w:rsidRPr="00FC3DFC">
        <w:rPr>
          <w:rFonts w:ascii="Century Gothic" w:hAnsi="Century Gothic" w:cs="Arial"/>
          <w:szCs w:val="24"/>
        </w:rPr>
        <w:t xml:space="preserve">been certified </w:t>
      </w:r>
      <w:r w:rsidRPr="00FC3DFC">
        <w:rPr>
          <w:rFonts w:ascii="Century Gothic" w:hAnsi="Century Gothic" w:cs="Arial"/>
          <w:szCs w:val="24"/>
        </w:rPr>
        <w:t xml:space="preserve">by the National Arbor Day Foundation </w:t>
      </w:r>
      <w:r w:rsidR="0029318C" w:rsidRPr="00FC3DFC">
        <w:rPr>
          <w:rFonts w:ascii="Century Gothic" w:hAnsi="Century Gothic" w:cs="Arial"/>
          <w:szCs w:val="24"/>
        </w:rPr>
        <w:t xml:space="preserve">as a Tree City-USA </w:t>
      </w:r>
      <w:r w:rsidR="00FF576B" w:rsidRPr="00FC3DFC">
        <w:rPr>
          <w:rFonts w:ascii="Century Gothic" w:hAnsi="Century Gothic" w:cs="Arial"/>
          <w:szCs w:val="24"/>
        </w:rPr>
        <w:t>each year since 1986</w:t>
      </w:r>
      <w:r w:rsidR="0029318C" w:rsidRPr="00FC3DFC">
        <w:rPr>
          <w:rFonts w:ascii="Century Gothic" w:hAnsi="Century Gothic" w:cs="Arial"/>
          <w:szCs w:val="24"/>
        </w:rPr>
        <w:t xml:space="preserve">.  </w:t>
      </w:r>
    </w:p>
    <w:p w14:paraId="24B95548" w14:textId="77777777" w:rsidR="0029318C" w:rsidRPr="00FC3DFC" w:rsidRDefault="0029318C" w:rsidP="00755601">
      <w:pPr>
        <w:jc w:val="both"/>
        <w:rPr>
          <w:rFonts w:ascii="Century Gothic" w:hAnsi="Century Gothic" w:cs="Arial"/>
          <w:szCs w:val="24"/>
        </w:rPr>
      </w:pPr>
    </w:p>
    <w:p w14:paraId="7509636D" w14:textId="45F09882" w:rsidR="00CB09D6" w:rsidRPr="00FC3DFC" w:rsidRDefault="0029318C" w:rsidP="00755601">
      <w:pPr>
        <w:jc w:val="both"/>
        <w:rPr>
          <w:rFonts w:ascii="Century Gothic" w:hAnsi="Century Gothic" w:cs="Arial"/>
          <w:szCs w:val="24"/>
        </w:rPr>
      </w:pPr>
      <w:r w:rsidRPr="00FC3DFC">
        <w:rPr>
          <w:rFonts w:ascii="Century Gothic" w:hAnsi="Century Gothic" w:cs="Arial"/>
          <w:szCs w:val="24"/>
        </w:rPr>
        <w:t xml:space="preserve">Each fall the Village DPW plants trees along our streets.  If you would like a street tree in front of your home, please contact </w:t>
      </w:r>
      <w:r w:rsidR="00CF196D" w:rsidRPr="00FC3DFC">
        <w:rPr>
          <w:rFonts w:ascii="Century Gothic" w:hAnsi="Century Gothic" w:cs="Arial"/>
          <w:szCs w:val="24"/>
        </w:rPr>
        <w:t xml:space="preserve">the </w:t>
      </w:r>
      <w:r w:rsidR="00CF196D" w:rsidRPr="00FC3DFC">
        <w:rPr>
          <w:rFonts w:ascii="Century Gothic" w:hAnsi="Century Gothic" w:cs="Arial"/>
          <w:color w:val="4F81BD" w:themeColor="accent1"/>
          <w:szCs w:val="24"/>
        </w:rPr>
        <w:t>DPW office</w:t>
      </w:r>
      <w:r w:rsidRPr="00FC3DFC">
        <w:rPr>
          <w:rFonts w:ascii="Century Gothic" w:hAnsi="Century Gothic" w:cs="Arial"/>
          <w:color w:val="4F81BD" w:themeColor="accent1"/>
          <w:szCs w:val="24"/>
        </w:rPr>
        <w:t xml:space="preserve"> at </w:t>
      </w:r>
      <w:r w:rsidR="000410E4" w:rsidRPr="00FC3DFC">
        <w:rPr>
          <w:rFonts w:ascii="Century Gothic" w:hAnsi="Century Gothic" w:cs="Arial"/>
          <w:color w:val="4F81BD" w:themeColor="accent1"/>
          <w:szCs w:val="24"/>
        </w:rPr>
        <w:t>(</w:t>
      </w:r>
      <w:r w:rsidR="000220A4" w:rsidRPr="00FC3DFC">
        <w:rPr>
          <w:rFonts w:ascii="Century Gothic" w:hAnsi="Century Gothic" w:cs="Arial"/>
          <w:color w:val="4F81BD" w:themeColor="accent1"/>
          <w:szCs w:val="24"/>
        </w:rPr>
        <w:t>315</w:t>
      </w:r>
      <w:r w:rsidR="000410E4" w:rsidRPr="00FC3DFC">
        <w:rPr>
          <w:rFonts w:ascii="Century Gothic" w:hAnsi="Century Gothic" w:cs="Arial"/>
          <w:color w:val="4F81BD" w:themeColor="accent1"/>
          <w:szCs w:val="24"/>
        </w:rPr>
        <w:t xml:space="preserve">) </w:t>
      </w:r>
      <w:r w:rsidRPr="00FC3DFC">
        <w:rPr>
          <w:rFonts w:ascii="Century Gothic" w:hAnsi="Century Gothic" w:cs="Arial"/>
          <w:color w:val="4F81BD" w:themeColor="accent1"/>
          <w:szCs w:val="24"/>
        </w:rPr>
        <w:t>635-9665</w:t>
      </w:r>
      <w:r w:rsidRPr="00FC3DFC">
        <w:rPr>
          <w:rFonts w:ascii="Century Gothic" w:hAnsi="Century Gothic" w:cs="Arial"/>
          <w:szCs w:val="24"/>
        </w:rPr>
        <w:t>.  If we plant a tree at your home, we ask that you assist in assuring this tree survives by taking the following steps:</w:t>
      </w:r>
      <w:r w:rsidR="00CB09D6" w:rsidRPr="00FC3DFC">
        <w:rPr>
          <w:rFonts w:ascii="Century Gothic" w:hAnsi="Century Gothic" w:cs="Arial"/>
          <w:szCs w:val="24"/>
        </w:rPr>
        <w:t xml:space="preserve">  </w:t>
      </w:r>
    </w:p>
    <w:p w14:paraId="04383640" w14:textId="77777777" w:rsidR="004C2F99" w:rsidRPr="00FC3DFC" w:rsidRDefault="00EA3D73" w:rsidP="003B6815">
      <w:pPr>
        <w:pStyle w:val="ListParagraph"/>
        <w:numPr>
          <w:ilvl w:val="0"/>
          <w:numId w:val="35"/>
        </w:numPr>
        <w:ind w:left="270" w:hanging="270"/>
        <w:rPr>
          <w:rFonts w:ascii="Century Gothic" w:hAnsi="Century Gothic" w:cs="Arial"/>
          <w:color w:val="548DD4" w:themeColor="text2" w:themeTint="99"/>
          <w:szCs w:val="24"/>
        </w:rPr>
      </w:pPr>
      <w:r w:rsidRPr="00FC3DFC">
        <w:rPr>
          <w:rFonts w:ascii="Century Gothic" w:hAnsi="Century Gothic" w:cs="Arial"/>
          <w:color w:val="548DD4" w:themeColor="text2" w:themeTint="99"/>
          <w:szCs w:val="24"/>
        </w:rPr>
        <w:t xml:space="preserve">Please water </w:t>
      </w:r>
      <w:r w:rsidR="009C0C81" w:rsidRPr="00FC3DFC">
        <w:rPr>
          <w:rFonts w:ascii="Century Gothic" w:hAnsi="Century Gothic" w:cs="Arial"/>
          <w:color w:val="548DD4" w:themeColor="text2" w:themeTint="99"/>
          <w:szCs w:val="24"/>
        </w:rPr>
        <w:t xml:space="preserve">with </w:t>
      </w:r>
      <w:r w:rsidRPr="00FC3DFC">
        <w:rPr>
          <w:rFonts w:ascii="Century Gothic" w:hAnsi="Century Gothic" w:cs="Arial"/>
          <w:color w:val="548DD4" w:themeColor="text2" w:themeTint="99"/>
          <w:szCs w:val="24"/>
        </w:rPr>
        <w:t>approximately</w:t>
      </w:r>
      <w:r w:rsidR="004C2F99" w:rsidRPr="00FC3DFC">
        <w:rPr>
          <w:rFonts w:ascii="Century Gothic" w:hAnsi="Century Gothic" w:cs="Arial"/>
          <w:color w:val="548DD4" w:themeColor="text2" w:themeTint="99"/>
          <w:szCs w:val="24"/>
        </w:rPr>
        <w:t xml:space="preserve"> 15 gallons of water every third day or when dry.  </w:t>
      </w:r>
    </w:p>
    <w:p w14:paraId="7B85ED38" w14:textId="44D1284A" w:rsidR="009C0C81" w:rsidRPr="00FC3DFC" w:rsidRDefault="0029318C" w:rsidP="003B6815">
      <w:pPr>
        <w:pStyle w:val="ListParagraph"/>
        <w:numPr>
          <w:ilvl w:val="0"/>
          <w:numId w:val="35"/>
        </w:numPr>
        <w:ind w:left="270" w:hanging="270"/>
        <w:rPr>
          <w:rFonts w:ascii="Century Gothic" w:hAnsi="Century Gothic" w:cs="Arial"/>
          <w:color w:val="548DD4" w:themeColor="text2" w:themeTint="99"/>
          <w:szCs w:val="24"/>
        </w:rPr>
      </w:pPr>
      <w:r w:rsidRPr="00FC3DFC">
        <w:rPr>
          <w:rFonts w:ascii="Century Gothic" w:hAnsi="Century Gothic" w:cs="Arial"/>
          <w:color w:val="548DD4" w:themeColor="text2" w:themeTint="99"/>
          <w:szCs w:val="24"/>
        </w:rPr>
        <w:lastRenderedPageBreak/>
        <w:t>If you place mulch around the tree, please do not place more than three inches of mulch, and do not a</w:t>
      </w:r>
      <w:r w:rsidR="003C28E6" w:rsidRPr="00FC3DFC">
        <w:rPr>
          <w:rFonts w:ascii="Century Gothic" w:hAnsi="Century Gothic" w:cs="Arial"/>
          <w:color w:val="548DD4" w:themeColor="text2" w:themeTint="99"/>
          <w:szCs w:val="24"/>
        </w:rPr>
        <w:t>pply</w:t>
      </w:r>
      <w:r w:rsidRPr="00FC3DFC">
        <w:rPr>
          <w:rFonts w:ascii="Century Gothic" w:hAnsi="Century Gothic" w:cs="Arial"/>
          <w:color w:val="548DD4" w:themeColor="text2" w:themeTint="99"/>
          <w:szCs w:val="24"/>
        </w:rPr>
        <w:t xml:space="preserve"> mulch up to the trunk of the tree (leave a space of </w:t>
      </w:r>
      <w:r w:rsidR="00301953" w:rsidRPr="00FC3DFC">
        <w:rPr>
          <w:rFonts w:ascii="Century Gothic" w:hAnsi="Century Gothic" w:cs="Arial"/>
          <w:color w:val="548DD4" w:themeColor="text2" w:themeTint="99"/>
          <w:szCs w:val="24"/>
        </w:rPr>
        <w:t>bare</w:t>
      </w:r>
      <w:r w:rsidRPr="00FC3DFC">
        <w:rPr>
          <w:rFonts w:ascii="Century Gothic" w:hAnsi="Century Gothic" w:cs="Arial"/>
          <w:color w:val="548DD4" w:themeColor="text2" w:themeTint="99"/>
          <w:szCs w:val="24"/>
        </w:rPr>
        <w:t xml:space="preserve"> soil around the trunk for a space of no less than three inches)</w:t>
      </w:r>
      <w:r w:rsidR="009C0C81" w:rsidRPr="00FC3DFC">
        <w:rPr>
          <w:rFonts w:ascii="Century Gothic" w:hAnsi="Century Gothic" w:cs="Arial"/>
          <w:color w:val="548DD4" w:themeColor="text2" w:themeTint="99"/>
          <w:szCs w:val="24"/>
        </w:rPr>
        <w:t>.</w:t>
      </w:r>
    </w:p>
    <w:p w14:paraId="5BEA717B" w14:textId="77777777" w:rsidR="0014500C" w:rsidRPr="00540A0A" w:rsidRDefault="0014500C" w:rsidP="0036410F">
      <w:pPr>
        <w:ind w:left="90"/>
        <w:rPr>
          <w:rFonts w:ascii="Arial" w:hAnsi="Arial" w:cs="Arial"/>
          <w:b/>
          <w:smallCaps/>
          <w:szCs w:val="24"/>
          <w:u w:val="words"/>
        </w:rPr>
      </w:pPr>
    </w:p>
    <w:p w14:paraId="4C106A81" w14:textId="3B8D69D9" w:rsidR="00CB09D6" w:rsidRPr="00FC3DFC" w:rsidRDefault="00CB09D6" w:rsidP="00755601">
      <w:pPr>
        <w:jc w:val="both"/>
        <w:rPr>
          <w:rFonts w:ascii="Century Gothic" w:hAnsi="Century Gothic" w:cs="Arial"/>
          <w:szCs w:val="24"/>
        </w:rPr>
      </w:pPr>
      <w:r w:rsidRPr="00FC3DFC">
        <w:rPr>
          <w:rFonts w:ascii="Century Gothic" w:hAnsi="Century Gothic" w:cs="Arial"/>
          <w:szCs w:val="24"/>
        </w:rPr>
        <w:t xml:space="preserve">The Village performs annual tree inspections </w:t>
      </w:r>
      <w:r w:rsidR="003C28E6" w:rsidRPr="00FC3DFC">
        <w:rPr>
          <w:rFonts w:ascii="Century Gothic" w:hAnsi="Century Gothic" w:cs="Arial"/>
          <w:szCs w:val="24"/>
        </w:rPr>
        <w:t xml:space="preserve">each September evaluating street trees for trimming and possible removal.  </w:t>
      </w:r>
      <w:r w:rsidRPr="00FC3DFC">
        <w:rPr>
          <w:rFonts w:ascii="Century Gothic" w:hAnsi="Century Gothic" w:cs="Arial"/>
          <w:szCs w:val="24"/>
        </w:rPr>
        <w:t xml:space="preserve">If you have </w:t>
      </w:r>
      <w:r w:rsidR="003C28E6" w:rsidRPr="00FC3DFC">
        <w:rPr>
          <w:rFonts w:ascii="Century Gothic" w:hAnsi="Century Gothic" w:cs="Arial"/>
          <w:szCs w:val="24"/>
        </w:rPr>
        <w:t>a street tree (one that lies between the roadway and the sidewalk</w:t>
      </w:r>
      <w:r w:rsidR="00441B94">
        <w:rPr>
          <w:rFonts w:ascii="Century Gothic" w:hAnsi="Century Gothic" w:cs="Arial"/>
          <w:szCs w:val="24"/>
        </w:rPr>
        <w:t xml:space="preserve">, </w:t>
      </w:r>
      <w:r w:rsidR="003C28E6" w:rsidRPr="00FC3DFC">
        <w:rPr>
          <w:rFonts w:ascii="Century Gothic" w:hAnsi="Century Gothic" w:cs="Arial"/>
          <w:szCs w:val="24"/>
        </w:rPr>
        <w:t xml:space="preserve">within the road right-of-way) and see that it has died or needs trimming, </w:t>
      </w:r>
      <w:r w:rsidRPr="00FC3DFC">
        <w:rPr>
          <w:rFonts w:ascii="Century Gothic" w:hAnsi="Century Gothic" w:cs="Arial"/>
          <w:szCs w:val="24"/>
        </w:rPr>
        <w:t>please c</w:t>
      </w:r>
      <w:r w:rsidR="003C28E6" w:rsidRPr="00FC3DFC">
        <w:rPr>
          <w:rFonts w:ascii="Century Gothic" w:hAnsi="Century Gothic" w:cs="Arial"/>
          <w:szCs w:val="24"/>
        </w:rPr>
        <w:t xml:space="preserve">all the </w:t>
      </w:r>
      <w:r w:rsidR="003C28E6" w:rsidRPr="00FC3DFC">
        <w:rPr>
          <w:rFonts w:ascii="Century Gothic" w:hAnsi="Century Gothic" w:cs="Arial"/>
          <w:color w:val="4F81BD" w:themeColor="accent1"/>
          <w:szCs w:val="24"/>
        </w:rPr>
        <w:t xml:space="preserve">DPW at </w:t>
      </w:r>
      <w:r w:rsidR="000410E4" w:rsidRPr="00FC3DFC">
        <w:rPr>
          <w:rFonts w:ascii="Century Gothic" w:hAnsi="Century Gothic" w:cs="Arial"/>
          <w:color w:val="4F81BD" w:themeColor="accent1"/>
          <w:szCs w:val="24"/>
        </w:rPr>
        <w:t>(</w:t>
      </w:r>
      <w:r w:rsidR="000220A4" w:rsidRPr="00FC3DFC">
        <w:rPr>
          <w:rFonts w:ascii="Century Gothic" w:hAnsi="Century Gothic" w:cs="Arial"/>
          <w:color w:val="4F81BD" w:themeColor="accent1"/>
          <w:szCs w:val="24"/>
        </w:rPr>
        <w:t>315</w:t>
      </w:r>
      <w:r w:rsidR="000410E4" w:rsidRPr="00FC3DFC">
        <w:rPr>
          <w:rFonts w:ascii="Century Gothic" w:hAnsi="Century Gothic" w:cs="Arial"/>
          <w:color w:val="4F81BD" w:themeColor="accent1"/>
          <w:szCs w:val="24"/>
        </w:rPr>
        <w:t xml:space="preserve">) </w:t>
      </w:r>
      <w:r w:rsidRPr="00FC3DFC">
        <w:rPr>
          <w:rFonts w:ascii="Century Gothic" w:hAnsi="Century Gothic" w:cs="Arial"/>
          <w:color w:val="4F81BD" w:themeColor="accent1"/>
          <w:szCs w:val="24"/>
        </w:rPr>
        <w:t>635-9665</w:t>
      </w:r>
      <w:r w:rsidRPr="00FC3DFC">
        <w:rPr>
          <w:rFonts w:ascii="Century Gothic" w:hAnsi="Century Gothic" w:cs="Arial"/>
          <w:szCs w:val="24"/>
        </w:rPr>
        <w:t>.</w:t>
      </w:r>
    </w:p>
    <w:p w14:paraId="2CD2A324" w14:textId="77777777" w:rsidR="006F2F7E" w:rsidRPr="00FC3DFC" w:rsidRDefault="006F2F7E" w:rsidP="00755601">
      <w:pPr>
        <w:jc w:val="both"/>
        <w:rPr>
          <w:rFonts w:ascii="Century Gothic" w:hAnsi="Century Gothic" w:cs="Arial"/>
          <w:b/>
          <w:szCs w:val="24"/>
        </w:rPr>
      </w:pPr>
    </w:p>
    <w:p w14:paraId="27C97279" w14:textId="2BC87D83" w:rsidR="00CB09D6" w:rsidRPr="00FC3DFC" w:rsidRDefault="00CB09D6" w:rsidP="00755601">
      <w:pPr>
        <w:jc w:val="both"/>
        <w:rPr>
          <w:rFonts w:ascii="Century Gothic" w:hAnsi="Century Gothic" w:cs="Arial"/>
          <w:b/>
          <w:color w:val="548DD4" w:themeColor="text2" w:themeTint="99"/>
          <w:szCs w:val="24"/>
        </w:rPr>
      </w:pPr>
      <w:r w:rsidRPr="00FC3DFC">
        <w:rPr>
          <w:rFonts w:ascii="Century Gothic" w:hAnsi="Century Gothic" w:cs="Arial"/>
          <w:b/>
          <w:color w:val="548DD4" w:themeColor="text2" w:themeTint="99"/>
          <w:szCs w:val="24"/>
        </w:rPr>
        <w:t>PARKS DEPARTMENT INFORMATION</w:t>
      </w:r>
    </w:p>
    <w:p w14:paraId="0FBE9A6B" w14:textId="77777777" w:rsidR="00FF576B" w:rsidRPr="00FC3DFC" w:rsidRDefault="00CB09D6" w:rsidP="00755601">
      <w:pPr>
        <w:jc w:val="both"/>
        <w:rPr>
          <w:rFonts w:ascii="Century Gothic" w:hAnsi="Century Gothic" w:cs="Arial"/>
          <w:szCs w:val="24"/>
        </w:rPr>
      </w:pPr>
      <w:r w:rsidRPr="00FC3DFC">
        <w:rPr>
          <w:rFonts w:ascii="Century Gothic" w:hAnsi="Century Gothic" w:cs="Arial"/>
          <w:szCs w:val="24"/>
        </w:rPr>
        <w:t xml:space="preserve">The Village is </w:t>
      </w:r>
      <w:r w:rsidR="00934243" w:rsidRPr="00FC3DFC">
        <w:rPr>
          <w:rFonts w:ascii="Century Gothic" w:hAnsi="Century Gothic" w:cs="Arial"/>
          <w:szCs w:val="24"/>
        </w:rPr>
        <w:t>fortunate</w:t>
      </w:r>
      <w:r w:rsidRPr="00FC3DFC">
        <w:rPr>
          <w:rFonts w:ascii="Century Gothic" w:hAnsi="Century Gothic" w:cs="Arial"/>
          <w:szCs w:val="24"/>
        </w:rPr>
        <w:t xml:space="preserve"> to have several </w:t>
      </w:r>
      <w:r w:rsidR="00FF576B" w:rsidRPr="00FC3DFC">
        <w:rPr>
          <w:rFonts w:ascii="Century Gothic" w:hAnsi="Century Gothic" w:cs="Arial"/>
          <w:szCs w:val="24"/>
        </w:rPr>
        <w:t xml:space="preserve">parks and </w:t>
      </w:r>
      <w:r w:rsidRPr="00FC3DFC">
        <w:rPr>
          <w:rFonts w:ascii="Century Gothic" w:hAnsi="Century Gothic" w:cs="Arial"/>
          <w:szCs w:val="24"/>
        </w:rPr>
        <w:t>recreational areas available</w:t>
      </w:r>
      <w:r w:rsidR="00FF576B" w:rsidRPr="00FC3DFC">
        <w:rPr>
          <w:rFonts w:ascii="Century Gothic" w:hAnsi="Century Gothic" w:cs="Arial"/>
          <w:szCs w:val="24"/>
        </w:rPr>
        <w:t xml:space="preserve"> to our residents</w:t>
      </w:r>
      <w:r w:rsidR="00B23581" w:rsidRPr="00FC3DFC">
        <w:rPr>
          <w:rFonts w:ascii="Century Gothic" w:hAnsi="Century Gothic" w:cs="Arial"/>
          <w:szCs w:val="24"/>
        </w:rPr>
        <w:t xml:space="preserve"> which are open from dawn to dusk</w:t>
      </w:r>
      <w:r w:rsidRPr="00FC3DFC">
        <w:rPr>
          <w:rFonts w:ascii="Century Gothic" w:hAnsi="Century Gothic" w:cs="Arial"/>
          <w:szCs w:val="24"/>
        </w:rPr>
        <w:t>.</w:t>
      </w:r>
      <w:r w:rsidR="00676E41" w:rsidRPr="00FC3DFC">
        <w:rPr>
          <w:rFonts w:ascii="Century Gothic" w:hAnsi="Century Gothic" w:cs="Arial"/>
          <w:szCs w:val="24"/>
        </w:rPr>
        <w:t xml:space="preserve"> </w:t>
      </w:r>
    </w:p>
    <w:p w14:paraId="343B4D74" w14:textId="5B8862A3" w:rsidR="009D37C4" w:rsidRPr="00FC3DFC" w:rsidRDefault="00CB09D6" w:rsidP="00A1635E">
      <w:pPr>
        <w:spacing w:before="60"/>
        <w:jc w:val="both"/>
        <w:rPr>
          <w:rFonts w:ascii="Century Gothic" w:hAnsi="Century Gothic" w:cs="Arial"/>
          <w:b/>
          <w:szCs w:val="24"/>
        </w:rPr>
      </w:pPr>
      <w:r w:rsidRPr="00FC3DFC">
        <w:rPr>
          <w:rFonts w:ascii="Century Gothic" w:hAnsi="Century Gothic" w:cs="Arial"/>
          <w:b/>
          <w:color w:val="548DD4" w:themeColor="text2" w:themeTint="99"/>
          <w:szCs w:val="24"/>
        </w:rPr>
        <w:t>Mercer Park</w:t>
      </w:r>
      <w:r w:rsidR="00F872BC" w:rsidRPr="00FC3DFC">
        <w:rPr>
          <w:rFonts w:ascii="Century Gothic" w:hAnsi="Century Gothic" w:cs="Arial"/>
          <w:b/>
          <w:color w:val="548DD4" w:themeColor="text2" w:themeTint="99"/>
          <w:szCs w:val="24"/>
        </w:rPr>
        <w:t>:</w:t>
      </w:r>
      <w:r w:rsidRPr="00FC3DFC">
        <w:rPr>
          <w:rFonts w:ascii="Century Gothic" w:hAnsi="Century Gothic" w:cs="Arial"/>
          <w:szCs w:val="24"/>
        </w:rPr>
        <w:t xml:space="preserve"> - </w:t>
      </w:r>
      <w:r w:rsidR="003B6815" w:rsidRPr="00FC3DFC">
        <w:rPr>
          <w:rFonts w:ascii="Century Gothic" w:hAnsi="Century Gothic" w:cs="Arial"/>
          <w:szCs w:val="24"/>
        </w:rPr>
        <w:t>S</w:t>
      </w:r>
      <w:r w:rsidRPr="00FC3DFC">
        <w:rPr>
          <w:rFonts w:ascii="Century Gothic" w:hAnsi="Century Gothic" w:cs="Arial"/>
          <w:szCs w:val="24"/>
        </w:rPr>
        <w:t>its on the Seneca River at Charlotte and North Streets.  It has restrooms</w:t>
      </w:r>
      <w:r w:rsidR="008F74B8">
        <w:rPr>
          <w:rFonts w:ascii="Century Gothic" w:hAnsi="Century Gothic" w:cs="Arial"/>
          <w:szCs w:val="24"/>
        </w:rPr>
        <w:t xml:space="preserve"> (Open from 8:00 AM to 8:00 PM)</w:t>
      </w:r>
      <w:r w:rsidRPr="00FC3DFC">
        <w:rPr>
          <w:rFonts w:ascii="Century Gothic" w:hAnsi="Century Gothic" w:cs="Arial"/>
          <w:szCs w:val="24"/>
        </w:rPr>
        <w:t>,</w:t>
      </w:r>
      <w:r w:rsidR="009C0D01" w:rsidRPr="00FC3DFC">
        <w:rPr>
          <w:rFonts w:ascii="Century Gothic" w:hAnsi="Century Gothic" w:cs="Arial"/>
          <w:szCs w:val="24"/>
        </w:rPr>
        <w:t xml:space="preserve"> </w:t>
      </w:r>
      <w:r w:rsidRPr="00FC3DFC">
        <w:rPr>
          <w:rFonts w:ascii="Century Gothic" w:hAnsi="Century Gothic" w:cs="Arial"/>
          <w:szCs w:val="24"/>
        </w:rPr>
        <w:t>picnic tables</w:t>
      </w:r>
      <w:r w:rsidR="00377863" w:rsidRPr="00FC3DFC">
        <w:rPr>
          <w:rFonts w:ascii="Century Gothic" w:hAnsi="Century Gothic" w:cs="Arial"/>
          <w:szCs w:val="24"/>
        </w:rPr>
        <w:t>, a wheelchair accessible picnic table</w:t>
      </w:r>
      <w:r w:rsidRPr="00FC3DFC">
        <w:rPr>
          <w:rFonts w:ascii="Century Gothic" w:hAnsi="Century Gothic" w:cs="Arial"/>
          <w:szCs w:val="24"/>
        </w:rPr>
        <w:t xml:space="preserve">, </w:t>
      </w:r>
      <w:r w:rsidR="003C78EA" w:rsidRPr="00FC3DFC">
        <w:rPr>
          <w:rFonts w:ascii="Century Gothic" w:hAnsi="Century Gothic" w:cs="Arial"/>
          <w:szCs w:val="24"/>
        </w:rPr>
        <w:t xml:space="preserve">a modular play structure, </w:t>
      </w:r>
      <w:r w:rsidRPr="00FC3DFC">
        <w:rPr>
          <w:rFonts w:ascii="Century Gothic" w:hAnsi="Century Gothic" w:cs="Arial"/>
          <w:szCs w:val="24"/>
        </w:rPr>
        <w:t>swings, benches, a gazebo, a pavilion</w:t>
      </w:r>
      <w:r w:rsidR="007E49EB" w:rsidRPr="00FC3DFC">
        <w:rPr>
          <w:rFonts w:ascii="Century Gothic" w:hAnsi="Century Gothic" w:cs="Arial"/>
          <w:szCs w:val="24"/>
        </w:rPr>
        <w:t>, a kayak launch</w:t>
      </w:r>
      <w:r w:rsidR="00F872BC" w:rsidRPr="00FC3DFC">
        <w:rPr>
          <w:rFonts w:ascii="Century Gothic" w:hAnsi="Century Gothic" w:cs="Arial"/>
          <w:szCs w:val="24"/>
        </w:rPr>
        <w:t>,</w:t>
      </w:r>
      <w:r w:rsidR="009D37C4" w:rsidRPr="00FC3DFC">
        <w:rPr>
          <w:rFonts w:ascii="Century Gothic" w:hAnsi="Century Gothic" w:cs="Arial"/>
          <w:szCs w:val="24"/>
        </w:rPr>
        <w:t xml:space="preserve"> and</w:t>
      </w:r>
      <w:r w:rsidRPr="00FC3DFC">
        <w:rPr>
          <w:rFonts w:ascii="Century Gothic" w:hAnsi="Century Gothic" w:cs="Arial"/>
          <w:szCs w:val="24"/>
        </w:rPr>
        <w:t xml:space="preserve"> basketball</w:t>
      </w:r>
      <w:r w:rsidR="009D37C4" w:rsidRPr="00FC3DFC">
        <w:rPr>
          <w:rFonts w:ascii="Century Gothic" w:hAnsi="Century Gothic" w:cs="Arial"/>
          <w:szCs w:val="24"/>
        </w:rPr>
        <w:t xml:space="preserve"> courts.</w:t>
      </w:r>
      <w:r w:rsidR="00C40F17" w:rsidRPr="00FC3DFC">
        <w:rPr>
          <w:rFonts w:ascii="Century Gothic" w:hAnsi="Century Gothic" w:cs="Arial"/>
          <w:szCs w:val="24"/>
        </w:rPr>
        <w:t xml:space="preserve"> </w:t>
      </w:r>
    </w:p>
    <w:p w14:paraId="621717C2" w14:textId="5E01BFBA" w:rsidR="00C71779" w:rsidRPr="00FC3DFC" w:rsidRDefault="00CB09D6" w:rsidP="00A1635E">
      <w:pPr>
        <w:tabs>
          <w:tab w:val="left" w:pos="360"/>
        </w:tabs>
        <w:spacing w:before="120"/>
        <w:jc w:val="both"/>
        <w:rPr>
          <w:rFonts w:ascii="Century Gothic" w:hAnsi="Century Gothic" w:cs="Arial"/>
          <w:b/>
          <w:szCs w:val="24"/>
        </w:rPr>
      </w:pPr>
      <w:r w:rsidRPr="00FC3DFC">
        <w:rPr>
          <w:rFonts w:ascii="Century Gothic" w:hAnsi="Century Gothic" w:cs="Arial"/>
          <w:b/>
          <w:color w:val="548DD4" w:themeColor="text2" w:themeTint="99"/>
          <w:szCs w:val="24"/>
        </w:rPr>
        <w:t>McHarrie Park</w:t>
      </w:r>
      <w:r w:rsidR="00F872BC" w:rsidRPr="00FC3DFC">
        <w:rPr>
          <w:rFonts w:ascii="Century Gothic" w:hAnsi="Century Gothic" w:cs="Arial"/>
          <w:b/>
          <w:color w:val="548DD4" w:themeColor="text2" w:themeTint="99"/>
          <w:szCs w:val="24"/>
        </w:rPr>
        <w:t>:</w:t>
      </w:r>
      <w:r w:rsidRPr="00FC3DFC">
        <w:rPr>
          <w:rFonts w:ascii="Century Gothic" w:hAnsi="Century Gothic" w:cs="Arial"/>
          <w:szCs w:val="24"/>
        </w:rPr>
        <w:t xml:space="preserve"> </w:t>
      </w:r>
      <w:r w:rsidR="003B6815" w:rsidRPr="00FC3DFC">
        <w:rPr>
          <w:rFonts w:ascii="Century Gothic" w:hAnsi="Century Gothic" w:cs="Arial"/>
          <w:szCs w:val="24"/>
        </w:rPr>
        <w:t>I</w:t>
      </w:r>
      <w:r w:rsidRPr="00FC3DFC">
        <w:rPr>
          <w:rFonts w:ascii="Century Gothic" w:hAnsi="Century Gothic" w:cs="Arial"/>
          <w:szCs w:val="24"/>
        </w:rPr>
        <w:t>s located on Canton Street between Downer Street and Mildred Avenue.  This is a small neighborhood park with lighted walkways and picnic tables</w:t>
      </w:r>
      <w:r w:rsidR="00A1635E">
        <w:rPr>
          <w:rFonts w:ascii="Century Gothic" w:hAnsi="Century Gothic" w:cs="Arial"/>
          <w:szCs w:val="24"/>
        </w:rPr>
        <w:t>, two of which are wheelchair accessible</w:t>
      </w:r>
      <w:r w:rsidRPr="00FC3DFC">
        <w:rPr>
          <w:rFonts w:ascii="Century Gothic" w:hAnsi="Century Gothic" w:cs="Arial"/>
          <w:szCs w:val="24"/>
        </w:rPr>
        <w:t>, swings</w:t>
      </w:r>
      <w:r w:rsidR="009E6EF9" w:rsidRPr="00FC3DFC">
        <w:rPr>
          <w:rFonts w:ascii="Century Gothic" w:hAnsi="Century Gothic" w:cs="Arial"/>
          <w:szCs w:val="24"/>
        </w:rPr>
        <w:t>, a modular play structure</w:t>
      </w:r>
      <w:r w:rsidRPr="00FC3DFC">
        <w:rPr>
          <w:rFonts w:ascii="Century Gothic" w:hAnsi="Century Gothic" w:cs="Arial"/>
          <w:szCs w:val="24"/>
        </w:rPr>
        <w:t xml:space="preserve"> and the Shacksboro Schoolhouse Museum.  </w:t>
      </w:r>
    </w:p>
    <w:p w14:paraId="2AF7454B" w14:textId="4F8D00DF" w:rsidR="003C28E6" w:rsidRPr="00FC3DFC" w:rsidRDefault="00B702EE" w:rsidP="00A1635E">
      <w:pPr>
        <w:tabs>
          <w:tab w:val="left" w:pos="360"/>
        </w:tabs>
        <w:spacing w:before="120"/>
        <w:jc w:val="both"/>
        <w:rPr>
          <w:rFonts w:ascii="Century Gothic" w:hAnsi="Century Gothic" w:cs="Arial"/>
          <w:szCs w:val="24"/>
        </w:rPr>
      </w:pPr>
      <w:r w:rsidRPr="00FC3DFC">
        <w:rPr>
          <w:rFonts w:ascii="Century Gothic" w:hAnsi="Century Gothic" w:cs="Arial"/>
          <w:b/>
          <w:color w:val="548DD4" w:themeColor="text2" w:themeTint="99"/>
          <w:szCs w:val="24"/>
        </w:rPr>
        <w:t>Community</w:t>
      </w:r>
      <w:r w:rsidR="00CB09D6" w:rsidRPr="00FC3DFC">
        <w:rPr>
          <w:rFonts w:ascii="Century Gothic" w:hAnsi="Century Gothic" w:cs="Arial"/>
          <w:b/>
          <w:color w:val="548DD4" w:themeColor="text2" w:themeTint="99"/>
          <w:szCs w:val="24"/>
        </w:rPr>
        <w:t xml:space="preserve"> Park</w:t>
      </w:r>
      <w:r w:rsidR="00F872BC" w:rsidRPr="00FC3DFC">
        <w:rPr>
          <w:rFonts w:ascii="Century Gothic" w:hAnsi="Century Gothic" w:cs="Arial"/>
          <w:b/>
          <w:color w:val="548DD4" w:themeColor="text2" w:themeTint="99"/>
          <w:szCs w:val="24"/>
        </w:rPr>
        <w:t>:</w:t>
      </w:r>
      <w:r w:rsidR="00CB09D6" w:rsidRPr="00FC3DFC">
        <w:rPr>
          <w:rFonts w:ascii="Century Gothic" w:hAnsi="Century Gothic" w:cs="Arial"/>
          <w:szCs w:val="24"/>
        </w:rPr>
        <w:t xml:space="preserve"> </w:t>
      </w:r>
      <w:r w:rsidR="003B6815" w:rsidRPr="00FC3DFC">
        <w:rPr>
          <w:rFonts w:ascii="Century Gothic" w:hAnsi="Century Gothic" w:cs="Arial"/>
          <w:szCs w:val="24"/>
        </w:rPr>
        <w:t>I</w:t>
      </w:r>
      <w:r w:rsidR="00CB09D6" w:rsidRPr="00FC3DFC">
        <w:rPr>
          <w:rFonts w:ascii="Century Gothic" w:hAnsi="Century Gothic" w:cs="Arial"/>
          <w:szCs w:val="24"/>
        </w:rPr>
        <w:t xml:space="preserve">s located off Rt. 48 south of the Village.  This is a </w:t>
      </w:r>
      <w:r w:rsidR="00E9781B" w:rsidRPr="00FC3DFC">
        <w:rPr>
          <w:rFonts w:ascii="Century Gothic" w:hAnsi="Century Gothic" w:cs="Arial"/>
          <w:szCs w:val="24"/>
        </w:rPr>
        <w:t>large, wooded</w:t>
      </w:r>
      <w:r w:rsidR="00CB09D6" w:rsidRPr="00FC3DFC">
        <w:rPr>
          <w:rFonts w:ascii="Century Gothic" w:hAnsi="Century Gothic" w:cs="Arial"/>
          <w:szCs w:val="24"/>
        </w:rPr>
        <w:t xml:space="preserve"> park with restrooms</w:t>
      </w:r>
      <w:r w:rsidR="008F74B8">
        <w:rPr>
          <w:rFonts w:ascii="Century Gothic" w:hAnsi="Century Gothic" w:cs="Arial"/>
          <w:szCs w:val="24"/>
        </w:rPr>
        <w:t>, (Open from 8:00 AM to 8:00 PM)</w:t>
      </w:r>
      <w:r w:rsidR="00CB09D6" w:rsidRPr="00FC3DFC">
        <w:rPr>
          <w:rFonts w:ascii="Century Gothic" w:hAnsi="Century Gothic" w:cs="Arial"/>
          <w:szCs w:val="24"/>
        </w:rPr>
        <w:t>,</w:t>
      </w:r>
      <w:r w:rsidR="00AA3EFF" w:rsidRPr="00FC3DFC">
        <w:rPr>
          <w:rFonts w:ascii="Century Gothic" w:hAnsi="Century Gothic" w:cs="Arial"/>
          <w:szCs w:val="24"/>
        </w:rPr>
        <w:t xml:space="preserve"> </w:t>
      </w:r>
      <w:r w:rsidR="00020A7E" w:rsidRPr="00FC3DFC">
        <w:rPr>
          <w:rFonts w:ascii="Century Gothic" w:hAnsi="Century Gothic" w:cs="Arial"/>
          <w:szCs w:val="24"/>
        </w:rPr>
        <w:t xml:space="preserve">modular playground with an adaptive swing set, </w:t>
      </w:r>
      <w:r w:rsidR="00AA3EFF" w:rsidRPr="00FC3DFC">
        <w:rPr>
          <w:rFonts w:ascii="Century Gothic" w:hAnsi="Century Gothic" w:cs="Arial"/>
          <w:szCs w:val="24"/>
        </w:rPr>
        <w:t>a pavilion,</w:t>
      </w:r>
      <w:r w:rsidR="00CB09D6" w:rsidRPr="00FC3DFC">
        <w:rPr>
          <w:rFonts w:ascii="Century Gothic" w:hAnsi="Century Gothic" w:cs="Arial"/>
          <w:szCs w:val="24"/>
        </w:rPr>
        <w:t xml:space="preserve"> softball fields, large picnic areas, nature trails, </w:t>
      </w:r>
      <w:r w:rsidR="007E49EB" w:rsidRPr="00FC3DFC">
        <w:rPr>
          <w:rFonts w:ascii="Century Gothic" w:hAnsi="Century Gothic" w:cs="Arial"/>
          <w:szCs w:val="24"/>
        </w:rPr>
        <w:t xml:space="preserve">a kayak launch </w:t>
      </w:r>
      <w:r w:rsidR="00CB09D6" w:rsidRPr="00FC3DFC">
        <w:rPr>
          <w:rFonts w:ascii="Century Gothic" w:hAnsi="Century Gothic" w:cs="Arial"/>
          <w:szCs w:val="24"/>
        </w:rPr>
        <w:t xml:space="preserve">and a boat launch </w:t>
      </w:r>
      <w:r w:rsidR="00D10B39" w:rsidRPr="00FC3DFC">
        <w:rPr>
          <w:rFonts w:ascii="Century Gothic" w:hAnsi="Century Gothic" w:cs="Arial"/>
          <w:szCs w:val="24"/>
        </w:rPr>
        <w:t>providing access to</w:t>
      </w:r>
      <w:r w:rsidR="00CB09D6" w:rsidRPr="00FC3DFC">
        <w:rPr>
          <w:rFonts w:ascii="Century Gothic" w:hAnsi="Century Gothic" w:cs="Arial"/>
          <w:szCs w:val="24"/>
        </w:rPr>
        <w:t xml:space="preserve"> the Seneca River.</w:t>
      </w:r>
      <w:r w:rsidR="00AA3EFF" w:rsidRPr="00FC3DFC">
        <w:rPr>
          <w:rFonts w:ascii="Century Gothic" w:hAnsi="Century Gothic" w:cs="Arial"/>
          <w:szCs w:val="24"/>
        </w:rPr>
        <w:t xml:space="preserve"> </w:t>
      </w:r>
    </w:p>
    <w:p w14:paraId="6B2A2396" w14:textId="49E15FD5" w:rsidR="00CB09D6" w:rsidRPr="00FC3DFC" w:rsidRDefault="00CB09D6" w:rsidP="008F74B8">
      <w:pPr>
        <w:spacing w:before="120"/>
        <w:jc w:val="both"/>
        <w:rPr>
          <w:rFonts w:ascii="Century Gothic" w:hAnsi="Century Gothic" w:cs="Arial"/>
          <w:szCs w:val="24"/>
        </w:rPr>
      </w:pPr>
      <w:r w:rsidRPr="00FC3DFC">
        <w:rPr>
          <w:rFonts w:ascii="Century Gothic" w:hAnsi="Century Gothic" w:cs="Arial"/>
          <w:b/>
          <w:color w:val="548DD4" w:themeColor="text2" w:themeTint="99"/>
          <w:szCs w:val="24"/>
        </w:rPr>
        <w:t>South Shore West Trail</w:t>
      </w:r>
      <w:r w:rsidR="00F872BC" w:rsidRPr="00FC3DFC">
        <w:rPr>
          <w:rFonts w:ascii="Century Gothic" w:hAnsi="Century Gothic" w:cs="Arial"/>
          <w:b/>
          <w:color w:val="548DD4" w:themeColor="text2" w:themeTint="99"/>
          <w:szCs w:val="24"/>
        </w:rPr>
        <w:t>:</w:t>
      </w:r>
      <w:r w:rsidRPr="00FC3DFC">
        <w:rPr>
          <w:rFonts w:ascii="Century Gothic" w:hAnsi="Century Gothic" w:cs="Arial"/>
          <w:szCs w:val="24"/>
        </w:rPr>
        <w:t xml:space="preserve"> </w:t>
      </w:r>
      <w:r w:rsidR="003B6815" w:rsidRPr="00FC3DFC">
        <w:rPr>
          <w:rFonts w:ascii="Century Gothic" w:hAnsi="Century Gothic" w:cs="Arial"/>
          <w:szCs w:val="24"/>
        </w:rPr>
        <w:t>O</w:t>
      </w:r>
      <w:r w:rsidRPr="00FC3DFC">
        <w:rPr>
          <w:rFonts w:ascii="Century Gothic" w:hAnsi="Century Gothic" w:cs="Arial"/>
          <w:szCs w:val="24"/>
        </w:rPr>
        <w:t>ffers a quiet river and canal side area for a walk or pleasant respite.  The trail also offers boat dockage, benches, picnic tables and an outstanding view of the canal and river.</w:t>
      </w:r>
    </w:p>
    <w:p w14:paraId="3CD508F6" w14:textId="5C45A8AE" w:rsidR="00CB09D6" w:rsidRPr="00FC3DFC" w:rsidRDefault="00CB09D6" w:rsidP="008F74B8">
      <w:pPr>
        <w:spacing w:before="120"/>
        <w:jc w:val="both"/>
        <w:rPr>
          <w:rFonts w:ascii="Century Gothic" w:hAnsi="Century Gothic" w:cs="Arial"/>
          <w:szCs w:val="24"/>
        </w:rPr>
      </w:pPr>
      <w:r w:rsidRPr="00FC3DFC">
        <w:rPr>
          <w:rFonts w:ascii="Century Gothic" w:hAnsi="Century Gothic" w:cs="Arial"/>
          <w:b/>
          <w:color w:val="548DD4" w:themeColor="text2" w:themeTint="99"/>
          <w:szCs w:val="24"/>
        </w:rPr>
        <w:t>Paper Mill Island</w:t>
      </w:r>
      <w:r w:rsidR="00F872BC" w:rsidRPr="00FC3DFC">
        <w:rPr>
          <w:rFonts w:ascii="Century Gothic" w:hAnsi="Century Gothic" w:cs="Arial"/>
          <w:b/>
          <w:color w:val="548DD4" w:themeColor="text2" w:themeTint="99"/>
          <w:szCs w:val="24"/>
        </w:rPr>
        <w:t>:</w:t>
      </w:r>
      <w:r w:rsidRPr="00FC3DFC">
        <w:rPr>
          <w:rFonts w:ascii="Century Gothic" w:hAnsi="Century Gothic" w:cs="Arial"/>
          <w:szCs w:val="24"/>
        </w:rPr>
        <w:t xml:space="preserve"> </w:t>
      </w:r>
      <w:r w:rsidR="003B6815" w:rsidRPr="00FC3DFC">
        <w:rPr>
          <w:rFonts w:ascii="Century Gothic" w:hAnsi="Century Gothic" w:cs="Arial"/>
          <w:szCs w:val="24"/>
        </w:rPr>
        <w:t>H</w:t>
      </w:r>
      <w:r w:rsidRPr="00FC3DFC">
        <w:rPr>
          <w:rFonts w:ascii="Century Gothic" w:hAnsi="Century Gothic" w:cs="Arial"/>
          <w:szCs w:val="24"/>
        </w:rPr>
        <w:t>olds an amphitheater, lighted walkways, benches, picnic areas, and restrooms and also has a great view of the canal</w:t>
      </w:r>
      <w:r w:rsidR="00FF0A43" w:rsidRPr="00FC3DFC">
        <w:rPr>
          <w:rFonts w:ascii="Century Gothic" w:hAnsi="Century Gothic" w:cs="Arial"/>
          <w:szCs w:val="24"/>
        </w:rPr>
        <w:t>, lock operations and the river</w:t>
      </w:r>
      <w:r w:rsidR="00377863" w:rsidRPr="00FC3DFC">
        <w:rPr>
          <w:rFonts w:ascii="Century Gothic" w:hAnsi="Century Gothic" w:cs="Arial"/>
          <w:szCs w:val="24"/>
        </w:rPr>
        <w:t xml:space="preserve">. </w:t>
      </w:r>
      <w:r w:rsidR="00FF0A43" w:rsidRPr="00FC3DFC">
        <w:rPr>
          <w:rFonts w:ascii="Century Gothic" w:hAnsi="Century Gothic" w:cs="Arial"/>
          <w:szCs w:val="24"/>
        </w:rPr>
        <w:t xml:space="preserve"> </w:t>
      </w:r>
      <w:r w:rsidR="00377863" w:rsidRPr="00FC3DFC">
        <w:rPr>
          <w:rFonts w:ascii="Century Gothic" w:hAnsi="Century Gothic" w:cs="Arial"/>
          <w:szCs w:val="24"/>
        </w:rPr>
        <w:t>S</w:t>
      </w:r>
      <w:r w:rsidR="00FF0A43" w:rsidRPr="00FC3DFC">
        <w:rPr>
          <w:rFonts w:ascii="Century Gothic" w:hAnsi="Century Gothic" w:cs="Arial"/>
          <w:szCs w:val="24"/>
        </w:rPr>
        <w:t xml:space="preserve">ummertime concerts and </w:t>
      </w:r>
      <w:r w:rsidR="00377863" w:rsidRPr="00FC3DFC">
        <w:rPr>
          <w:rFonts w:ascii="Century Gothic" w:hAnsi="Century Gothic" w:cs="Arial"/>
          <w:szCs w:val="24"/>
        </w:rPr>
        <w:t>other events take place on the island between Memorial Day and Labor Day</w:t>
      </w:r>
      <w:r w:rsidR="00FF0A43" w:rsidRPr="00FC3DFC">
        <w:rPr>
          <w:rFonts w:ascii="Century Gothic" w:hAnsi="Century Gothic" w:cs="Arial"/>
          <w:szCs w:val="24"/>
        </w:rPr>
        <w:t>.</w:t>
      </w:r>
      <w:r w:rsidR="007E49EB" w:rsidRPr="00FC3DFC">
        <w:rPr>
          <w:rFonts w:ascii="Century Gothic" w:hAnsi="Century Gothic" w:cs="Arial"/>
          <w:szCs w:val="24"/>
        </w:rPr>
        <w:t xml:space="preserve">  Other than times when an event is held on the Island this park is open to the public.</w:t>
      </w:r>
    </w:p>
    <w:p w14:paraId="176F72DC" w14:textId="1A707ECF" w:rsidR="00CB09D6" w:rsidRPr="00FC3DFC" w:rsidRDefault="00CB09D6" w:rsidP="008F74B8">
      <w:pPr>
        <w:spacing w:before="120"/>
        <w:jc w:val="both"/>
        <w:rPr>
          <w:rFonts w:ascii="Century Gothic" w:hAnsi="Century Gothic" w:cs="Arial"/>
          <w:szCs w:val="24"/>
        </w:rPr>
      </w:pPr>
      <w:r w:rsidRPr="00FC3DFC">
        <w:rPr>
          <w:rFonts w:ascii="Century Gothic" w:hAnsi="Century Gothic" w:cs="Arial"/>
          <w:b/>
          <w:color w:val="548DD4" w:themeColor="text2" w:themeTint="99"/>
          <w:szCs w:val="24"/>
        </w:rPr>
        <w:t>South Shore East Trail:</w:t>
      </w:r>
      <w:r w:rsidRPr="00FC3DFC">
        <w:rPr>
          <w:rFonts w:ascii="Century Gothic" w:hAnsi="Century Gothic" w:cs="Arial"/>
          <w:szCs w:val="24"/>
        </w:rPr>
        <w:t xml:space="preserve"> </w:t>
      </w:r>
      <w:r w:rsidR="003B6815" w:rsidRPr="00FC3DFC">
        <w:rPr>
          <w:rFonts w:ascii="Century Gothic" w:hAnsi="Century Gothic" w:cs="Arial"/>
          <w:szCs w:val="24"/>
        </w:rPr>
        <w:t>O</w:t>
      </w:r>
      <w:r w:rsidR="00844887" w:rsidRPr="00FC3DFC">
        <w:rPr>
          <w:rFonts w:ascii="Century Gothic" w:hAnsi="Century Gothic" w:cs="Arial"/>
          <w:szCs w:val="24"/>
        </w:rPr>
        <w:t xml:space="preserve">ffers a beautiful riverside paved walkway from Water Street to Community Park.  Vehicle parking is available at the trailhead parking lot located on the north end of Grove Street.  </w:t>
      </w:r>
      <w:r w:rsidR="003C28E6" w:rsidRPr="00FC3DFC">
        <w:rPr>
          <w:rFonts w:ascii="Century Gothic" w:hAnsi="Century Gothic" w:cs="Arial"/>
          <w:szCs w:val="24"/>
        </w:rPr>
        <w:t>The entire length of the trail is open to the public</w:t>
      </w:r>
      <w:r w:rsidR="00AA3EFF" w:rsidRPr="00FC3DFC">
        <w:rPr>
          <w:rFonts w:ascii="Century Gothic" w:hAnsi="Century Gothic" w:cs="Arial"/>
          <w:szCs w:val="24"/>
        </w:rPr>
        <w:t xml:space="preserve"> and </w:t>
      </w:r>
      <w:r w:rsidR="00020A7E" w:rsidRPr="00FC3DFC">
        <w:rPr>
          <w:rFonts w:ascii="Century Gothic" w:hAnsi="Century Gothic" w:cs="Arial"/>
          <w:szCs w:val="24"/>
        </w:rPr>
        <w:t>there is a</w:t>
      </w:r>
      <w:r w:rsidR="00AA3EFF" w:rsidRPr="00FC3DFC">
        <w:rPr>
          <w:rFonts w:ascii="Century Gothic" w:hAnsi="Century Gothic" w:cs="Arial"/>
          <w:szCs w:val="24"/>
        </w:rPr>
        <w:t xml:space="preserve"> river lookout </w:t>
      </w:r>
      <w:r w:rsidR="00377863" w:rsidRPr="00FC3DFC">
        <w:rPr>
          <w:rFonts w:ascii="Century Gothic" w:hAnsi="Century Gothic" w:cs="Arial"/>
          <w:szCs w:val="24"/>
        </w:rPr>
        <w:t xml:space="preserve">that </w:t>
      </w:r>
      <w:r w:rsidR="00AA3EFF" w:rsidRPr="00FC3DFC">
        <w:rPr>
          <w:rFonts w:ascii="Century Gothic" w:hAnsi="Century Gothic" w:cs="Arial"/>
          <w:szCs w:val="24"/>
        </w:rPr>
        <w:t>has been added along the trail.</w:t>
      </w:r>
      <w:r w:rsidR="003C28E6" w:rsidRPr="00FC3DFC">
        <w:rPr>
          <w:rFonts w:ascii="Century Gothic" w:hAnsi="Century Gothic" w:cs="Arial"/>
          <w:szCs w:val="24"/>
        </w:rPr>
        <w:t xml:space="preserve">  </w:t>
      </w:r>
    </w:p>
    <w:p w14:paraId="2996279B" w14:textId="5ECAB8E3" w:rsidR="00CB09D6" w:rsidRPr="00FC3DFC" w:rsidRDefault="00C40F17" w:rsidP="008F74B8">
      <w:pPr>
        <w:spacing w:before="120"/>
        <w:jc w:val="both"/>
        <w:rPr>
          <w:rFonts w:ascii="Century Gothic" w:hAnsi="Century Gothic" w:cs="Arial"/>
          <w:szCs w:val="24"/>
        </w:rPr>
      </w:pPr>
      <w:r w:rsidRPr="00FC3DFC">
        <w:rPr>
          <w:rFonts w:ascii="Century Gothic" w:hAnsi="Century Gothic" w:cs="Arial"/>
          <w:b/>
          <w:color w:val="548DD4" w:themeColor="text2" w:themeTint="99"/>
          <w:szCs w:val="24"/>
        </w:rPr>
        <w:t>The Yevich</w:t>
      </w:r>
      <w:r w:rsidR="00CB09D6" w:rsidRPr="00FC3DFC">
        <w:rPr>
          <w:rFonts w:ascii="Century Gothic" w:hAnsi="Century Gothic" w:cs="Arial"/>
          <w:b/>
          <w:color w:val="548DD4" w:themeColor="text2" w:themeTint="99"/>
          <w:szCs w:val="24"/>
        </w:rPr>
        <w:t xml:space="preserve"> Trail:</w:t>
      </w:r>
      <w:r w:rsidR="00CB09D6" w:rsidRPr="00FC3DFC">
        <w:rPr>
          <w:rFonts w:ascii="Century Gothic" w:hAnsi="Century Gothic" w:cs="Arial"/>
          <w:szCs w:val="24"/>
        </w:rPr>
        <w:t xml:space="preserve"> </w:t>
      </w:r>
      <w:r w:rsidR="005F5F22" w:rsidRPr="00FC3DFC">
        <w:rPr>
          <w:rFonts w:ascii="Century Gothic" w:hAnsi="Century Gothic" w:cs="Arial"/>
          <w:szCs w:val="24"/>
        </w:rPr>
        <w:t>T</w:t>
      </w:r>
      <w:r w:rsidR="00CB09D6" w:rsidRPr="00FC3DFC">
        <w:rPr>
          <w:rFonts w:ascii="Century Gothic" w:hAnsi="Century Gothic" w:cs="Arial"/>
          <w:szCs w:val="24"/>
        </w:rPr>
        <w:t xml:space="preserve">his </w:t>
      </w:r>
      <w:r w:rsidR="005F5F22" w:rsidRPr="00FC3DFC">
        <w:rPr>
          <w:rFonts w:ascii="Century Gothic" w:hAnsi="Century Gothic" w:cs="Arial"/>
          <w:szCs w:val="24"/>
        </w:rPr>
        <w:t xml:space="preserve">lighted </w:t>
      </w:r>
      <w:r w:rsidR="00CB09D6" w:rsidRPr="00FC3DFC">
        <w:rPr>
          <w:rFonts w:ascii="Century Gothic" w:hAnsi="Century Gothic" w:cs="Arial"/>
          <w:szCs w:val="24"/>
        </w:rPr>
        <w:t xml:space="preserve">trail </w:t>
      </w:r>
      <w:r w:rsidR="00A9664F" w:rsidRPr="00FC3DFC">
        <w:rPr>
          <w:rFonts w:ascii="Century Gothic" w:hAnsi="Century Gothic" w:cs="Arial"/>
          <w:szCs w:val="24"/>
        </w:rPr>
        <w:t xml:space="preserve">has benches and </w:t>
      </w:r>
      <w:r w:rsidR="00CB09D6" w:rsidRPr="00FC3DFC">
        <w:rPr>
          <w:rFonts w:ascii="Century Gothic" w:hAnsi="Century Gothic" w:cs="Arial"/>
          <w:szCs w:val="24"/>
        </w:rPr>
        <w:t>run</w:t>
      </w:r>
      <w:r w:rsidRPr="00FC3DFC">
        <w:rPr>
          <w:rFonts w:ascii="Century Gothic" w:hAnsi="Century Gothic" w:cs="Arial"/>
          <w:szCs w:val="24"/>
        </w:rPr>
        <w:t>s</w:t>
      </w:r>
      <w:r w:rsidR="00CB09D6" w:rsidRPr="00FC3DFC">
        <w:rPr>
          <w:rFonts w:ascii="Century Gothic" w:hAnsi="Century Gothic" w:cs="Arial"/>
          <w:szCs w:val="24"/>
        </w:rPr>
        <w:t xml:space="preserve"> along the river from </w:t>
      </w:r>
      <w:r w:rsidR="00377863" w:rsidRPr="00FC3DFC">
        <w:rPr>
          <w:rFonts w:ascii="Century Gothic" w:hAnsi="Century Gothic" w:cs="Arial"/>
          <w:szCs w:val="24"/>
        </w:rPr>
        <w:t xml:space="preserve">the Village Square at </w:t>
      </w:r>
      <w:r w:rsidR="00CB09D6" w:rsidRPr="00FC3DFC">
        <w:rPr>
          <w:rFonts w:ascii="Century Gothic" w:hAnsi="Century Gothic" w:cs="Arial"/>
          <w:szCs w:val="24"/>
        </w:rPr>
        <w:t>Denio Street to Lock Street</w:t>
      </w:r>
      <w:r w:rsidR="00A9664F" w:rsidRPr="00FC3DFC">
        <w:rPr>
          <w:rFonts w:ascii="Century Gothic" w:hAnsi="Century Gothic" w:cs="Arial"/>
          <w:szCs w:val="24"/>
        </w:rPr>
        <w:t>.</w:t>
      </w:r>
    </w:p>
    <w:p w14:paraId="007A3C4E" w14:textId="77777777" w:rsidR="00F8282D" w:rsidRPr="00540A0A" w:rsidRDefault="00F8282D" w:rsidP="008F74B8">
      <w:pPr>
        <w:tabs>
          <w:tab w:val="left" w:pos="360"/>
        </w:tabs>
        <w:jc w:val="both"/>
        <w:rPr>
          <w:rFonts w:ascii="Arial" w:hAnsi="Arial" w:cs="Arial"/>
          <w:szCs w:val="24"/>
        </w:rPr>
      </w:pPr>
    </w:p>
    <w:p w14:paraId="58DCC33A" w14:textId="4C6B2D59" w:rsidR="005B5C5C" w:rsidRPr="00FC3DFC" w:rsidRDefault="00D10B39" w:rsidP="008F74B8">
      <w:pPr>
        <w:tabs>
          <w:tab w:val="left" w:pos="360"/>
        </w:tabs>
        <w:jc w:val="both"/>
        <w:rPr>
          <w:rFonts w:ascii="Century Gothic" w:hAnsi="Century Gothic" w:cs="Arial"/>
          <w:iCs/>
          <w:szCs w:val="24"/>
        </w:rPr>
      </w:pPr>
      <w:r w:rsidRPr="00FC3DFC">
        <w:rPr>
          <w:rFonts w:ascii="Century Gothic" w:hAnsi="Century Gothic" w:cs="Arial"/>
          <w:iCs/>
          <w:szCs w:val="24"/>
        </w:rPr>
        <w:t xml:space="preserve">The </w:t>
      </w:r>
      <w:r w:rsidR="003B6815" w:rsidRPr="00FC3DFC">
        <w:rPr>
          <w:rFonts w:ascii="Century Gothic" w:hAnsi="Century Gothic" w:cs="Arial"/>
          <w:iCs/>
          <w:szCs w:val="24"/>
        </w:rPr>
        <w:t>pavilion</w:t>
      </w:r>
      <w:r w:rsidRPr="00FC3DFC">
        <w:rPr>
          <w:rFonts w:ascii="Century Gothic" w:hAnsi="Century Gothic" w:cs="Arial"/>
          <w:iCs/>
          <w:szCs w:val="24"/>
        </w:rPr>
        <w:t xml:space="preserve"> and gazebo in Mercer Park </w:t>
      </w:r>
      <w:r w:rsidR="00AA3EFF" w:rsidRPr="00FC3DFC">
        <w:rPr>
          <w:rFonts w:ascii="Century Gothic" w:hAnsi="Century Gothic" w:cs="Arial"/>
          <w:iCs/>
          <w:szCs w:val="24"/>
        </w:rPr>
        <w:t xml:space="preserve">and the pavilion in </w:t>
      </w:r>
      <w:r w:rsidR="00120F7B" w:rsidRPr="00FC3DFC">
        <w:rPr>
          <w:rFonts w:ascii="Century Gothic" w:hAnsi="Century Gothic" w:cs="Arial"/>
          <w:iCs/>
          <w:szCs w:val="24"/>
        </w:rPr>
        <w:t>Community Park</w:t>
      </w:r>
      <w:r w:rsidR="00AA3EFF" w:rsidRPr="00FC3DFC">
        <w:rPr>
          <w:rFonts w:ascii="Century Gothic" w:hAnsi="Century Gothic" w:cs="Arial"/>
          <w:iCs/>
          <w:szCs w:val="24"/>
        </w:rPr>
        <w:t xml:space="preserve"> </w:t>
      </w:r>
      <w:r w:rsidRPr="00FC3DFC">
        <w:rPr>
          <w:rFonts w:ascii="Century Gothic" w:hAnsi="Century Gothic" w:cs="Arial"/>
          <w:iCs/>
          <w:szCs w:val="24"/>
        </w:rPr>
        <w:t>may be reserved for private use.  Contact the Village Clerk's off</w:t>
      </w:r>
      <w:r w:rsidR="0010435A" w:rsidRPr="00FC3DFC">
        <w:rPr>
          <w:rFonts w:ascii="Century Gothic" w:hAnsi="Century Gothic" w:cs="Arial"/>
          <w:iCs/>
          <w:szCs w:val="24"/>
        </w:rPr>
        <w:t xml:space="preserve">ice to inquire </w:t>
      </w:r>
      <w:r w:rsidR="00A1635E">
        <w:rPr>
          <w:rFonts w:ascii="Century Gothic" w:hAnsi="Century Gothic" w:cs="Arial"/>
          <w:iCs/>
          <w:szCs w:val="24"/>
        </w:rPr>
        <w:t>about</w:t>
      </w:r>
      <w:r w:rsidR="0010435A" w:rsidRPr="00FC3DFC">
        <w:rPr>
          <w:rFonts w:ascii="Century Gothic" w:hAnsi="Century Gothic" w:cs="Arial"/>
          <w:iCs/>
          <w:szCs w:val="24"/>
        </w:rPr>
        <w:t xml:space="preserve"> reservations at </w:t>
      </w:r>
      <w:r w:rsidR="008D070C" w:rsidRPr="00FC3DFC">
        <w:rPr>
          <w:rFonts w:ascii="Century Gothic" w:hAnsi="Century Gothic" w:cs="Arial"/>
          <w:iCs/>
          <w:szCs w:val="24"/>
        </w:rPr>
        <w:t>(</w:t>
      </w:r>
      <w:r w:rsidR="000220A4" w:rsidRPr="00FC3DFC">
        <w:rPr>
          <w:rFonts w:ascii="Century Gothic" w:hAnsi="Century Gothic" w:cs="Arial"/>
          <w:iCs/>
          <w:szCs w:val="24"/>
        </w:rPr>
        <w:t>315</w:t>
      </w:r>
      <w:r w:rsidR="008D070C" w:rsidRPr="00FC3DFC">
        <w:rPr>
          <w:rFonts w:ascii="Century Gothic" w:hAnsi="Century Gothic" w:cs="Arial"/>
          <w:iCs/>
          <w:szCs w:val="24"/>
        </w:rPr>
        <w:t xml:space="preserve">) </w:t>
      </w:r>
      <w:r w:rsidRPr="00FC3DFC">
        <w:rPr>
          <w:rFonts w:ascii="Century Gothic" w:hAnsi="Century Gothic" w:cs="Arial"/>
          <w:iCs/>
          <w:szCs w:val="24"/>
        </w:rPr>
        <w:t xml:space="preserve">635-3521. </w:t>
      </w:r>
      <w:r w:rsidR="0010435A" w:rsidRPr="00FC3DFC">
        <w:rPr>
          <w:rFonts w:ascii="Century Gothic" w:hAnsi="Century Gothic" w:cs="Arial"/>
          <w:iCs/>
          <w:szCs w:val="24"/>
        </w:rPr>
        <w:t xml:space="preserve"> </w:t>
      </w:r>
      <w:r w:rsidR="00F8282D" w:rsidRPr="00FC3DFC">
        <w:rPr>
          <w:rFonts w:ascii="Century Gothic" w:hAnsi="Century Gothic" w:cs="Arial"/>
          <w:iCs/>
          <w:szCs w:val="24"/>
        </w:rPr>
        <w:t xml:space="preserve">All </w:t>
      </w:r>
      <w:r w:rsidRPr="00FC3DFC">
        <w:rPr>
          <w:rFonts w:ascii="Century Gothic" w:hAnsi="Century Gothic" w:cs="Arial"/>
          <w:iCs/>
          <w:szCs w:val="24"/>
        </w:rPr>
        <w:t xml:space="preserve">other </w:t>
      </w:r>
      <w:r w:rsidR="00F8282D" w:rsidRPr="00FC3DFC">
        <w:rPr>
          <w:rFonts w:ascii="Century Gothic" w:hAnsi="Century Gothic" w:cs="Arial"/>
          <w:iCs/>
          <w:szCs w:val="24"/>
        </w:rPr>
        <w:t>park usage is on a first come, first serve</w:t>
      </w:r>
      <w:r w:rsidR="000410E4" w:rsidRPr="00FC3DFC">
        <w:rPr>
          <w:rFonts w:ascii="Century Gothic" w:hAnsi="Century Gothic" w:cs="Arial"/>
          <w:iCs/>
          <w:szCs w:val="24"/>
        </w:rPr>
        <w:t>,</w:t>
      </w:r>
      <w:r w:rsidR="00F8282D" w:rsidRPr="00FC3DFC">
        <w:rPr>
          <w:rFonts w:ascii="Century Gothic" w:hAnsi="Century Gothic" w:cs="Arial"/>
          <w:iCs/>
          <w:szCs w:val="24"/>
        </w:rPr>
        <w:t xml:space="preserve"> basis with the exception of Paper Mill Island.</w:t>
      </w:r>
      <w:r w:rsidRPr="00FC3DFC">
        <w:rPr>
          <w:rFonts w:ascii="Century Gothic" w:hAnsi="Century Gothic" w:cs="Arial"/>
          <w:iCs/>
          <w:szCs w:val="24"/>
        </w:rPr>
        <w:t xml:space="preserve">  Paper Mill Island is open to the public except during periods when it is reserved for concerts or private use.  </w:t>
      </w:r>
    </w:p>
    <w:p w14:paraId="6C682B63" w14:textId="02643B4E" w:rsidR="00F8282D" w:rsidRPr="00FC3DFC" w:rsidRDefault="00F8282D" w:rsidP="008F74B8">
      <w:pPr>
        <w:tabs>
          <w:tab w:val="left" w:pos="360"/>
        </w:tabs>
        <w:jc w:val="both"/>
        <w:rPr>
          <w:rFonts w:ascii="Century Gothic" w:hAnsi="Century Gothic" w:cs="Arial"/>
          <w:iCs/>
          <w:szCs w:val="24"/>
        </w:rPr>
      </w:pPr>
      <w:r w:rsidRPr="00FC3DFC">
        <w:rPr>
          <w:rFonts w:ascii="Century Gothic" w:hAnsi="Century Gothic" w:cs="Arial"/>
          <w:iCs/>
          <w:szCs w:val="24"/>
        </w:rPr>
        <w:t xml:space="preserve">Please contact the </w:t>
      </w:r>
      <w:r w:rsidRPr="00FC3DFC">
        <w:rPr>
          <w:rFonts w:ascii="Century Gothic" w:hAnsi="Century Gothic" w:cs="Arial"/>
          <w:iCs/>
          <w:color w:val="548DD4" w:themeColor="text2" w:themeTint="99"/>
          <w:szCs w:val="24"/>
        </w:rPr>
        <w:t>Village Clerk's Offi</w:t>
      </w:r>
      <w:r w:rsidR="00E51264" w:rsidRPr="00FC3DFC">
        <w:rPr>
          <w:rFonts w:ascii="Century Gothic" w:hAnsi="Century Gothic" w:cs="Arial"/>
          <w:iCs/>
          <w:color w:val="548DD4" w:themeColor="text2" w:themeTint="99"/>
          <w:szCs w:val="24"/>
        </w:rPr>
        <w:t xml:space="preserve">ce at </w:t>
      </w:r>
      <w:r w:rsidR="008D070C" w:rsidRPr="00FC3DFC">
        <w:rPr>
          <w:rFonts w:ascii="Century Gothic" w:hAnsi="Century Gothic" w:cs="Arial"/>
          <w:iCs/>
          <w:color w:val="548DD4" w:themeColor="text2" w:themeTint="99"/>
          <w:szCs w:val="24"/>
        </w:rPr>
        <w:t>(</w:t>
      </w:r>
      <w:r w:rsidR="000220A4" w:rsidRPr="00FC3DFC">
        <w:rPr>
          <w:rFonts w:ascii="Century Gothic" w:hAnsi="Century Gothic" w:cs="Arial"/>
          <w:iCs/>
          <w:color w:val="548DD4" w:themeColor="text2" w:themeTint="99"/>
          <w:szCs w:val="24"/>
        </w:rPr>
        <w:t>315</w:t>
      </w:r>
      <w:r w:rsidR="008D070C" w:rsidRPr="00FC3DFC">
        <w:rPr>
          <w:rFonts w:ascii="Century Gothic" w:hAnsi="Century Gothic" w:cs="Arial"/>
          <w:iCs/>
          <w:color w:val="548DD4" w:themeColor="text2" w:themeTint="99"/>
          <w:szCs w:val="24"/>
        </w:rPr>
        <w:t xml:space="preserve">) </w:t>
      </w:r>
      <w:r w:rsidR="00E51264" w:rsidRPr="00FC3DFC">
        <w:rPr>
          <w:rFonts w:ascii="Century Gothic" w:hAnsi="Century Gothic" w:cs="Arial"/>
          <w:iCs/>
          <w:color w:val="548DD4" w:themeColor="text2" w:themeTint="99"/>
          <w:szCs w:val="24"/>
        </w:rPr>
        <w:t>635-3521</w:t>
      </w:r>
      <w:r w:rsidR="009625D7" w:rsidRPr="009625D7">
        <w:rPr>
          <w:rFonts w:ascii="Century Gothic" w:hAnsi="Century Gothic" w:cs="Arial"/>
          <w:iCs/>
          <w:szCs w:val="24"/>
        </w:rPr>
        <w:t>,</w:t>
      </w:r>
      <w:r w:rsidR="00E51264" w:rsidRPr="00FC3DFC">
        <w:rPr>
          <w:rFonts w:ascii="Century Gothic" w:hAnsi="Century Gothic" w:cs="Arial"/>
          <w:iCs/>
          <w:szCs w:val="24"/>
        </w:rPr>
        <w:t xml:space="preserve"> </w:t>
      </w:r>
      <w:r w:rsidRPr="00FC3DFC">
        <w:rPr>
          <w:rFonts w:ascii="Century Gothic" w:hAnsi="Century Gothic" w:cs="Arial"/>
          <w:iCs/>
          <w:szCs w:val="24"/>
        </w:rPr>
        <w:t xml:space="preserve">if you would like to </w:t>
      </w:r>
      <w:r w:rsidR="00D10B39" w:rsidRPr="00FC3DFC">
        <w:rPr>
          <w:rFonts w:ascii="Century Gothic" w:hAnsi="Century Gothic" w:cs="Arial"/>
          <w:iCs/>
          <w:szCs w:val="24"/>
        </w:rPr>
        <w:t xml:space="preserve">reserve </w:t>
      </w:r>
      <w:r w:rsidRPr="00FC3DFC">
        <w:rPr>
          <w:rFonts w:ascii="Century Gothic" w:hAnsi="Century Gothic" w:cs="Arial"/>
          <w:iCs/>
          <w:szCs w:val="24"/>
        </w:rPr>
        <w:t>Paper Mill Island for an event.</w:t>
      </w:r>
    </w:p>
    <w:p w14:paraId="735577DD" w14:textId="77777777" w:rsidR="008B2680" w:rsidRPr="00FC3DFC" w:rsidRDefault="008B2680" w:rsidP="00755601">
      <w:pPr>
        <w:tabs>
          <w:tab w:val="left" w:pos="360"/>
        </w:tabs>
        <w:ind w:left="90"/>
        <w:jc w:val="both"/>
        <w:rPr>
          <w:rFonts w:ascii="Century Gothic" w:hAnsi="Century Gothic" w:cs="Arial"/>
          <w:szCs w:val="24"/>
        </w:rPr>
      </w:pPr>
    </w:p>
    <w:p w14:paraId="30E44B41" w14:textId="5B24571B" w:rsidR="00CB09D6" w:rsidRPr="00FC3DFC" w:rsidRDefault="007119BC" w:rsidP="008F74B8">
      <w:pPr>
        <w:jc w:val="both"/>
        <w:rPr>
          <w:rFonts w:ascii="Century Gothic" w:hAnsi="Century Gothic" w:cs="Arial"/>
          <w:color w:val="548DD4" w:themeColor="text2" w:themeTint="99"/>
          <w:szCs w:val="24"/>
        </w:rPr>
      </w:pPr>
      <w:bookmarkStart w:id="2" w:name="_Hlk203036030"/>
      <w:r w:rsidRPr="00FC3DFC">
        <w:rPr>
          <w:rFonts w:ascii="Century Gothic" w:hAnsi="Century Gothic" w:cs="Arial"/>
          <w:b/>
          <w:color w:val="548DD4" w:themeColor="text2" w:themeTint="99"/>
          <w:szCs w:val="24"/>
        </w:rPr>
        <w:lastRenderedPageBreak/>
        <w:t xml:space="preserve">INVISIBLE FENCE IN </w:t>
      </w:r>
      <w:r w:rsidR="00CB09D6" w:rsidRPr="00FC3DFC">
        <w:rPr>
          <w:rFonts w:ascii="Century Gothic" w:hAnsi="Century Gothic" w:cs="Arial"/>
          <w:b/>
          <w:color w:val="548DD4" w:themeColor="text2" w:themeTint="99"/>
          <w:szCs w:val="24"/>
        </w:rPr>
        <w:t>STREET RIGHT-OF-WAY</w:t>
      </w:r>
    </w:p>
    <w:p w14:paraId="2C3361AA" w14:textId="67B75151" w:rsidR="00276B53" w:rsidRDefault="008A1117" w:rsidP="008F74B8">
      <w:pPr>
        <w:jc w:val="both"/>
        <w:rPr>
          <w:rFonts w:ascii="Century Gothic" w:hAnsi="Century Gothic" w:cs="Arial"/>
          <w:szCs w:val="24"/>
        </w:rPr>
      </w:pPr>
      <w:r w:rsidRPr="00FC3DFC">
        <w:rPr>
          <w:rFonts w:ascii="Century Gothic" w:hAnsi="Century Gothic" w:cs="Arial"/>
          <w:b/>
          <w:szCs w:val="24"/>
        </w:rPr>
        <w:t>I</w:t>
      </w:r>
      <w:r w:rsidR="00CB09D6" w:rsidRPr="00FC3DFC">
        <w:rPr>
          <w:rFonts w:ascii="Century Gothic" w:hAnsi="Century Gothic" w:cs="Arial"/>
          <w:b/>
          <w:szCs w:val="24"/>
        </w:rPr>
        <w:t xml:space="preserve">nvisible </w:t>
      </w:r>
      <w:bookmarkEnd w:id="2"/>
      <w:r w:rsidR="000410E4" w:rsidRPr="00FC3DFC">
        <w:rPr>
          <w:rFonts w:ascii="Century Gothic" w:hAnsi="Century Gothic" w:cs="Arial"/>
          <w:b/>
          <w:szCs w:val="24"/>
        </w:rPr>
        <w:t>F</w:t>
      </w:r>
      <w:r w:rsidR="00CB09D6" w:rsidRPr="00FC3DFC">
        <w:rPr>
          <w:rFonts w:ascii="Century Gothic" w:hAnsi="Century Gothic" w:cs="Arial"/>
          <w:b/>
          <w:szCs w:val="24"/>
        </w:rPr>
        <w:t>ence</w:t>
      </w:r>
      <w:r w:rsidRPr="00FC3DFC">
        <w:rPr>
          <w:rFonts w:ascii="Century Gothic" w:hAnsi="Century Gothic" w:cs="Arial"/>
          <w:b/>
          <w:szCs w:val="24"/>
        </w:rPr>
        <w:t>,</w:t>
      </w:r>
      <w:r w:rsidR="00CB09D6" w:rsidRPr="00FC3DFC">
        <w:rPr>
          <w:rFonts w:ascii="Century Gothic" w:hAnsi="Century Gothic" w:cs="Arial"/>
          <w:szCs w:val="24"/>
        </w:rPr>
        <w:t xml:space="preserve"> which is buried underground</w:t>
      </w:r>
      <w:r w:rsidR="001E3591" w:rsidRPr="00FC3DFC">
        <w:rPr>
          <w:rFonts w:ascii="Century Gothic" w:hAnsi="Century Gothic" w:cs="Arial"/>
          <w:szCs w:val="24"/>
        </w:rPr>
        <w:t>,</w:t>
      </w:r>
      <w:r w:rsidRPr="00FC3DFC">
        <w:rPr>
          <w:rFonts w:ascii="Century Gothic" w:hAnsi="Century Gothic" w:cs="Arial"/>
          <w:szCs w:val="24"/>
        </w:rPr>
        <w:t xml:space="preserve"> </w:t>
      </w:r>
      <w:r w:rsidR="00FF0A43" w:rsidRPr="00FC3DFC">
        <w:rPr>
          <w:rFonts w:ascii="Century Gothic" w:hAnsi="Century Gothic" w:cs="Arial"/>
          <w:b/>
          <w:iCs/>
          <w:szCs w:val="24"/>
        </w:rPr>
        <w:t>shall</w:t>
      </w:r>
      <w:r w:rsidR="00CB09D6" w:rsidRPr="00FC3DFC">
        <w:rPr>
          <w:rFonts w:ascii="Century Gothic" w:hAnsi="Century Gothic" w:cs="Arial"/>
          <w:b/>
          <w:iCs/>
          <w:szCs w:val="24"/>
        </w:rPr>
        <w:t xml:space="preserve"> not</w:t>
      </w:r>
      <w:r w:rsidR="00CB09D6" w:rsidRPr="00FC3DFC">
        <w:rPr>
          <w:rFonts w:ascii="Century Gothic" w:hAnsi="Century Gothic" w:cs="Arial"/>
          <w:iCs/>
          <w:szCs w:val="24"/>
        </w:rPr>
        <w:t xml:space="preserve"> </w:t>
      </w:r>
      <w:r w:rsidR="00CB09D6" w:rsidRPr="00FC3DFC">
        <w:rPr>
          <w:rFonts w:ascii="Century Gothic" w:hAnsi="Century Gothic" w:cs="Arial"/>
          <w:b/>
          <w:iCs/>
          <w:szCs w:val="24"/>
        </w:rPr>
        <w:t>be installed</w:t>
      </w:r>
      <w:r w:rsidR="00CB09D6" w:rsidRPr="00FC3DFC">
        <w:rPr>
          <w:rFonts w:ascii="Century Gothic" w:hAnsi="Century Gothic" w:cs="Arial"/>
          <w:iCs/>
          <w:szCs w:val="24"/>
        </w:rPr>
        <w:t xml:space="preserve"> </w:t>
      </w:r>
      <w:r w:rsidR="00CB09D6" w:rsidRPr="00FC3DFC">
        <w:rPr>
          <w:rFonts w:ascii="Century Gothic" w:hAnsi="Century Gothic" w:cs="Arial"/>
          <w:b/>
          <w:iCs/>
          <w:szCs w:val="24"/>
        </w:rPr>
        <w:t>within the street right-of-way</w:t>
      </w:r>
      <w:r w:rsidR="00CB09D6" w:rsidRPr="00FC3DFC">
        <w:rPr>
          <w:rFonts w:ascii="Century Gothic" w:hAnsi="Century Gothic" w:cs="Arial"/>
          <w:szCs w:val="24"/>
        </w:rPr>
        <w:t xml:space="preserve"> since they are subject to </w:t>
      </w:r>
      <w:r w:rsidRPr="00FC3DFC">
        <w:rPr>
          <w:rFonts w:ascii="Century Gothic" w:hAnsi="Century Gothic" w:cs="Arial"/>
          <w:szCs w:val="24"/>
        </w:rPr>
        <w:t xml:space="preserve">damage by utility excavation. The </w:t>
      </w:r>
      <w:r w:rsidR="00283021" w:rsidRPr="00FC3DFC">
        <w:rPr>
          <w:rFonts w:ascii="Century Gothic" w:hAnsi="Century Gothic" w:cs="Arial"/>
          <w:szCs w:val="24"/>
        </w:rPr>
        <w:t>V</w:t>
      </w:r>
      <w:r w:rsidRPr="00FC3DFC">
        <w:rPr>
          <w:rFonts w:ascii="Century Gothic" w:hAnsi="Century Gothic" w:cs="Arial"/>
          <w:szCs w:val="24"/>
        </w:rPr>
        <w:t>illage and other utilities have no way of locating your buried wires in the right</w:t>
      </w:r>
      <w:r w:rsidR="001E3591" w:rsidRPr="00FC3DFC">
        <w:rPr>
          <w:rFonts w:ascii="Century Gothic" w:hAnsi="Century Gothic" w:cs="Arial"/>
          <w:szCs w:val="24"/>
        </w:rPr>
        <w:t>-</w:t>
      </w:r>
      <w:r w:rsidRPr="00FC3DFC">
        <w:rPr>
          <w:rFonts w:ascii="Century Gothic" w:hAnsi="Century Gothic" w:cs="Arial"/>
          <w:szCs w:val="24"/>
        </w:rPr>
        <w:t>of</w:t>
      </w:r>
      <w:r w:rsidR="001E3591" w:rsidRPr="00FC3DFC">
        <w:rPr>
          <w:rFonts w:ascii="Century Gothic" w:hAnsi="Century Gothic" w:cs="Arial"/>
          <w:szCs w:val="24"/>
        </w:rPr>
        <w:t>-</w:t>
      </w:r>
      <w:r w:rsidRPr="00FC3DFC">
        <w:rPr>
          <w:rFonts w:ascii="Century Gothic" w:hAnsi="Century Gothic" w:cs="Arial"/>
          <w:szCs w:val="24"/>
        </w:rPr>
        <w:t>way</w:t>
      </w:r>
      <w:r w:rsidR="001E3591" w:rsidRPr="00FC3DFC">
        <w:rPr>
          <w:rFonts w:ascii="Century Gothic" w:hAnsi="Century Gothic" w:cs="Arial"/>
          <w:szCs w:val="24"/>
        </w:rPr>
        <w:t xml:space="preserve">. A permit issued by the </w:t>
      </w:r>
      <w:r w:rsidR="00283021" w:rsidRPr="00FC3DFC">
        <w:rPr>
          <w:rFonts w:ascii="Century Gothic" w:hAnsi="Century Gothic" w:cs="Arial"/>
          <w:szCs w:val="24"/>
        </w:rPr>
        <w:t>V</w:t>
      </w:r>
      <w:r w:rsidR="001E3591" w:rsidRPr="00FC3DFC">
        <w:rPr>
          <w:rFonts w:ascii="Century Gothic" w:hAnsi="Century Gothic" w:cs="Arial"/>
          <w:szCs w:val="24"/>
        </w:rPr>
        <w:t>illage codes office i</w:t>
      </w:r>
      <w:r w:rsidR="00844887" w:rsidRPr="00FC3DFC">
        <w:rPr>
          <w:rFonts w:ascii="Century Gothic" w:hAnsi="Century Gothic" w:cs="Arial"/>
          <w:szCs w:val="24"/>
        </w:rPr>
        <w:t>s required prior to installation of invisible fencing on private property</w:t>
      </w:r>
      <w:r w:rsidR="001E3591" w:rsidRPr="00FC3DFC">
        <w:rPr>
          <w:rFonts w:ascii="Century Gothic" w:hAnsi="Century Gothic" w:cs="Arial"/>
          <w:szCs w:val="24"/>
        </w:rPr>
        <w:t>.</w:t>
      </w:r>
    </w:p>
    <w:p w14:paraId="6479B7DE" w14:textId="77777777" w:rsidR="00945E8F" w:rsidRDefault="00945E8F" w:rsidP="00945E8F">
      <w:pPr>
        <w:rPr>
          <w:rFonts w:ascii="Century Gothic" w:hAnsi="Century Gothic"/>
          <w:b/>
          <w:bCs/>
          <w:color w:val="C55A11"/>
          <w:szCs w:val="24"/>
        </w:rPr>
      </w:pPr>
    </w:p>
    <w:p w14:paraId="2C2C4237" w14:textId="7F57C050" w:rsidR="00945E8F" w:rsidRPr="00945E8F" w:rsidRDefault="00945E8F" w:rsidP="00945E8F">
      <w:pPr>
        <w:rPr>
          <w:rFonts w:ascii="Century Gothic" w:hAnsi="Century Gothic"/>
          <w:color w:val="548DD4" w:themeColor="text2" w:themeTint="99"/>
          <w:szCs w:val="24"/>
        </w:rPr>
      </w:pPr>
      <w:r w:rsidRPr="00945E8F">
        <w:rPr>
          <w:rFonts w:ascii="Century Gothic" w:hAnsi="Century Gothic"/>
          <w:b/>
          <w:bCs/>
          <w:color w:val="548DD4" w:themeColor="text2" w:themeTint="99"/>
          <w:szCs w:val="24"/>
        </w:rPr>
        <w:t>SIGNS PLACED IN STREET RIGHT-OF-WAY &amp; ON UTILITY POLES</w:t>
      </w:r>
    </w:p>
    <w:p w14:paraId="38F4FBF1" w14:textId="77777777" w:rsidR="00945E8F" w:rsidRPr="00945E8F" w:rsidRDefault="00945E8F" w:rsidP="00945E8F">
      <w:pPr>
        <w:rPr>
          <w:rFonts w:ascii="Century Gothic" w:hAnsi="Century Gothic"/>
          <w:szCs w:val="24"/>
        </w:rPr>
      </w:pPr>
      <w:r w:rsidRPr="00945E8F">
        <w:rPr>
          <w:rFonts w:ascii="Century Gothic" w:hAnsi="Century Gothic"/>
          <w:szCs w:val="24"/>
        </w:rPr>
        <w:t>Temporary yard signs must be outside of the street right-of-way.</w:t>
      </w:r>
    </w:p>
    <w:p w14:paraId="29721CBA" w14:textId="77777777" w:rsidR="00945E8F" w:rsidRPr="00945E8F" w:rsidRDefault="00945E8F" w:rsidP="00945E8F">
      <w:pPr>
        <w:rPr>
          <w:rFonts w:ascii="Century Gothic" w:hAnsi="Century Gothic"/>
          <w:szCs w:val="24"/>
        </w:rPr>
      </w:pPr>
      <w:r w:rsidRPr="00945E8F">
        <w:rPr>
          <w:rFonts w:ascii="Century Gothic" w:hAnsi="Century Gothic"/>
          <w:szCs w:val="24"/>
        </w:rPr>
        <w:t>Village Code dictates that election signs be limited to the 30 days prior to Election Day and taken down immediately after Election Day. Do not place elections signs in the Village of Baldwinsville prior to October 6</w:t>
      </w:r>
      <w:r w:rsidRPr="00945E8F">
        <w:rPr>
          <w:rFonts w:ascii="Century Gothic" w:hAnsi="Century Gothic"/>
          <w:szCs w:val="24"/>
          <w:vertAlign w:val="superscript"/>
        </w:rPr>
        <w:t>th</w:t>
      </w:r>
      <w:r w:rsidRPr="00945E8F">
        <w:rPr>
          <w:rFonts w:ascii="Century Gothic" w:hAnsi="Century Gothic"/>
          <w:szCs w:val="24"/>
        </w:rPr>
        <w:t>. All signs must be out of the right-of-way (generally on the house side of the sidewalk or 10 feet from the road’s edge or curb). No signs should be placed on Village property at any time. No signs should be affixed to Utility Poles at any time.</w:t>
      </w:r>
    </w:p>
    <w:p w14:paraId="4A368668" w14:textId="77777777" w:rsidR="00D06AD5" w:rsidRPr="00FC3DFC" w:rsidRDefault="00D06AD5" w:rsidP="008F74B8">
      <w:pPr>
        <w:jc w:val="both"/>
        <w:rPr>
          <w:rFonts w:ascii="Century Gothic" w:hAnsi="Century Gothic" w:cs="Arial"/>
          <w:szCs w:val="24"/>
        </w:rPr>
      </w:pPr>
    </w:p>
    <w:p w14:paraId="28CF20D8" w14:textId="7AF4D0EE" w:rsidR="00CB09D6" w:rsidRPr="00FC3DFC" w:rsidRDefault="00CB09D6" w:rsidP="008F74B8">
      <w:pPr>
        <w:jc w:val="both"/>
        <w:rPr>
          <w:rFonts w:ascii="Century Gothic" w:hAnsi="Century Gothic" w:cs="Arial"/>
          <w:b/>
          <w:color w:val="548DD4" w:themeColor="text2" w:themeTint="99"/>
          <w:szCs w:val="24"/>
        </w:rPr>
      </w:pPr>
      <w:r w:rsidRPr="00FC3DFC">
        <w:rPr>
          <w:rFonts w:ascii="Century Gothic" w:hAnsi="Century Gothic" w:cs="Arial"/>
          <w:b/>
          <w:color w:val="548DD4" w:themeColor="text2" w:themeTint="99"/>
          <w:szCs w:val="24"/>
        </w:rPr>
        <w:t>CODE INFORMATION</w:t>
      </w:r>
    </w:p>
    <w:p w14:paraId="722767DB" w14:textId="6CC81E7D" w:rsidR="008D070C" w:rsidRPr="00FC3DFC" w:rsidRDefault="00CB09D6" w:rsidP="008F74B8">
      <w:pPr>
        <w:jc w:val="both"/>
        <w:rPr>
          <w:rFonts w:ascii="Century Gothic" w:hAnsi="Century Gothic" w:cs="Arial"/>
          <w:b/>
          <w:szCs w:val="24"/>
        </w:rPr>
      </w:pPr>
      <w:r w:rsidRPr="00FC3DFC">
        <w:rPr>
          <w:rFonts w:ascii="Century Gothic" w:hAnsi="Century Gothic" w:cs="Arial"/>
          <w:szCs w:val="24"/>
        </w:rPr>
        <w:t xml:space="preserve">Permits are required for all </w:t>
      </w:r>
      <w:r w:rsidR="00B420C1" w:rsidRPr="00FC3DFC">
        <w:rPr>
          <w:rFonts w:ascii="Century Gothic" w:hAnsi="Century Gothic" w:cs="Arial"/>
          <w:szCs w:val="24"/>
        </w:rPr>
        <w:t>interior and exterior construction and renovations</w:t>
      </w:r>
      <w:r w:rsidR="00643789" w:rsidRPr="00FC3DFC">
        <w:rPr>
          <w:rFonts w:ascii="Century Gothic" w:hAnsi="Century Gothic" w:cs="Arial"/>
          <w:szCs w:val="24"/>
        </w:rPr>
        <w:t xml:space="preserve"> with the exception of </w:t>
      </w:r>
      <w:r w:rsidR="00B420C1" w:rsidRPr="00FC3DFC">
        <w:rPr>
          <w:rFonts w:ascii="Century Gothic" w:hAnsi="Century Gothic" w:cs="Arial"/>
          <w:szCs w:val="24"/>
        </w:rPr>
        <w:t xml:space="preserve">normal </w:t>
      </w:r>
      <w:r w:rsidR="00643789" w:rsidRPr="00FC3DFC">
        <w:rPr>
          <w:rFonts w:ascii="Century Gothic" w:hAnsi="Century Gothic" w:cs="Arial"/>
          <w:szCs w:val="24"/>
        </w:rPr>
        <w:t xml:space="preserve">repair </w:t>
      </w:r>
      <w:r w:rsidR="00E01001" w:rsidRPr="00FC3DFC">
        <w:rPr>
          <w:rFonts w:ascii="Century Gothic" w:hAnsi="Century Gothic" w:cs="Arial"/>
          <w:szCs w:val="24"/>
        </w:rPr>
        <w:t>and</w:t>
      </w:r>
      <w:r w:rsidR="00643789" w:rsidRPr="00FC3DFC">
        <w:rPr>
          <w:rFonts w:ascii="Century Gothic" w:hAnsi="Century Gothic" w:cs="Arial"/>
          <w:szCs w:val="24"/>
        </w:rPr>
        <w:t xml:space="preserve"> maintenance</w:t>
      </w:r>
      <w:r w:rsidRPr="00FC3DFC">
        <w:rPr>
          <w:rFonts w:ascii="Century Gothic" w:hAnsi="Century Gothic" w:cs="Arial"/>
          <w:szCs w:val="24"/>
        </w:rPr>
        <w:t>.  Also</w:t>
      </w:r>
      <w:r w:rsidR="00844887" w:rsidRPr="00FC3DFC">
        <w:rPr>
          <w:rFonts w:ascii="Century Gothic" w:hAnsi="Century Gothic" w:cs="Arial"/>
          <w:szCs w:val="24"/>
        </w:rPr>
        <w:t>,</w:t>
      </w:r>
      <w:r w:rsidRPr="00FC3DFC">
        <w:rPr>
          <w:rFonts w:ascii="Century Gothic" w:hAnsi="Century Gothic" w:cs="Arial"/>
          <w:szCs w:val="24"/>
        </w:rPr>
        <w:t xml:space="preserve"> permits are required for </w:t>
      </w:r>
      <w:r w:rsidR="00B420C1" w:rsidRPr="00FC3DFC">
        <w:rPr>
          <w:rFonts w:ascii="Century Gothic" w:hAnsi="Century Gothic" w:cs="Arial"/>
          <w:szCs w:val="24"/>
        </w:rPr>
        <w:t xml:space="preserve">sheds, </w:t>
      </w:r>
      <w:r w:rsidRPr="00FC3DFC">
        <w:rPr>
          <w:rFonts w:ascii="Century Gothic" w:hAnsi="Century Gothic" w:cs="Arial"/>
          <w:szCs w:val="24"/>
        </w:rPr>
        <w:t>swimming pools, decks, fences</w:t>
      </w:r>
      <w:r w:rsidR="007119BC" w:rsidRPr="00FC3DFC">
        <w:rPr>
          <w:rFonts w:ascii="Century Gothic" w:hAnsi="Century Gothic" w:cs="Arial"/>
          <w:szCs w:val="24"/>
        </w:rPr>
        <w:t xml:space="preserve"> (includes invisible fencing)</w:t>
      </w:r>
      <w:r w:rsidRPr="00FC3DFC">
        <w:rPr>
          <w:rFonts w:ascii="Century Gothic" w:hAnsi="Century Gothic" w:cs="Arial"/>
          <w:szCs w:val="24"/>
        </w:rPr>
        <w:t xml:space="preserve">, woodstove-solid fuel </w:t>
      </w:r>
      <w:r w:rsidR="00B420C1" w:rsidRPr="00FC3DFC">
        <w:rPr>
          <w:rFonts w:ascii="Century Gothic" w:hAnsi="Century Gothic" w:cs="Arial"/>
          <w:szCs w:val="24"/>
        </w:rPr>
        <w:t>conversions, standby electric generators</w:t>
      </w:r>
      <w:r w:rsidR="008D070C" w:rsidRPr="00FC3DFC">
        <w:rPr>
          <w:rFonts w:ascii="Century Gothic" w:hAnsi="Century Gothic" w:cs="Arial"/>
          <w:szCs w:val="24"/>
        </w:rPr>
        <w:t>,</w:t>
      </w:r>
      <w:r w:rsidRPr="00FC3DFC">
        <w:rPr>
          <w:rFonts w:ascii="Century Gothic" w:hAnsi="Century Gothic" w:cs="Arial"/>
          <w:szCs w:val="24"/>
        </w:rPr>
        <w:t xml:space="preserve"> and demolition projects</w:t>
      </w:r>
      <w:r w:rsidRPr="00FC3DFC">
        <w:rPr>
          <w:rFonts w:ascii="Century Gothic" w:hAnsi="Century Gothic" w:cs="Arial"/>
          <w:b/>
          <w:szCs w:val="24"/>
        </w:rPr>
        <w:t xml:space="preserve">.  </w:t>
      </w:r>
    </w:p>
    <w:p w14:paraId="03C5FB04" w14:textId="299A916B" w:rsidR="00CB09D6" w:rsidRPr="00FC3DFC" w:rsidRDefault="003B6815" w:rsidP="008F74B8">
      <w:pPr>
        <w:jc w:val="both"/>
        <w:rPr>
          <w:rFonts w:ascii="Century Gothic" w:hAnsi="Century Gothic" w:cs="Arial"/>
          <w:iCs/>
          <w:color w:val="548DD4" w:themeColor="text2" w:themeTint="99"/>
          <w:szCs w:val="24"/>
        </w:rPr>
      </w:pPr>
      <w:r w:rsidRPr="00FC3DFC">
        <w:rPr>
          <w:rFonts w:ascii="Century Gothic" w:hAnsi="Century Gothic" w:cs="Arial"/>
          <w:b/>
          <w:bCs/>
          <w:iCs/>
          <w:color w:val="548DD4" w:themeColor="text2" w:themeTint="99"/>
          <w:szCs w:val="24"/>
        </w:rPr>
        <w:t>Note:</w:t>
      </w:r>
      <w:r w:rsidRPr="00FC3DFC">
        <w:rPr>
          <w:rFonts w:ascii="Century Gothic" w:hAnsi="Century Gothic" w:cs="Arial"/>
          <w:iCs/>
          <w:color w:val="548DD4" w:themeColor="text2" w:themeTint="99"/>
          <w:szCs w:val="24"/>
        </w:rPr>
        <w:t xml:space="preserve"> </w:t>
      </w:r>
      <w:r w:rsidR="00CB09D6" w:rsidRPr="00FC3DFC">
        <w:rPr>
          <w:rFonts w:ascii="Century Gothic" w:hAnsi="Century Gothic" w:cs="Arial"/>
          <w:iCs/>
          <w:color w:val="548DD4" w:themeColor="text2" w:themeTint="99"/>
          <w:szCs w:val="24"/>
        </w:rPr>
        <w:t xml:space="preserve">If you are unsure whether your project requires a permit, call the Code Enforcement Office at </w:t>
      </w:r>
      <w:r w:rsidR="000410E4" w:rsidRPr="00FC3DFC">
        <w:rPr>
          <w:rFonts w:ascii="Century Gothic" w:hAnsi="Century Gothic" w:cs="Arial"/>
          <w:iCs/>
          <w:color w:val="548DD4" w:themeColor="text2" w:themeTint="99"/>
          <w:szCs w:val="24"/>
        </w:rPr>
        <w:t>(</w:t>
      </w:r>
      <w:r w:rsidR="000220A4" w:rsidRPr="00FC3DFC">
        <w:rPr>
          <w:rFonts w:ascii="Century Gothic" w:hAnsi="Century Gothic" w:cs="Arial"/>
          <w:iCs/>
          <w:color w:val="548DD4" w:themeColor="text2" w:themeTint="99"/>
          <w:szCs w:val="24"/>
        </w:rPr>
        <w:t>315</w:t>
      </w:r>
      <w:r w:rsidR="000410E4" w:rsidRPr="00FC3DFC">
        <w:rPr>
          <w:rFonts w:ascii="Century Gothic" w:hAnsi="Century Gothic" w:cs="Arial"/>
          <w:iCs/>
          <w:color w:val="548DD4" w:themeColor="text2" w:themeTint="99"/>
          <w:szCs w:val="24"/>
        </w:rPr>
        <w:t xml:space="preserve">) </w:t>
      </w:r>
      <w:r w:rsidR="00CB09D6" w:rsidRPr="00FC3DFC">
        <w:rPr>
          <w:rFonts w:ascii="Century Gothic" w:hAnsi="Century Gothic" w:cs="Arial"/>
          <w:iCs/>
          <w:color w:val="548DD4" w:themeColor="text2" w:themeTint="99"/>
          <w:szCs w:val="24"/>
        </w:rPr>
        <w:t>635-2481.</w:t>
      </w:r>
    </w:p>
    <w:p w14:paraId="5D3B806C" w14:textId="007C77EC" w:rsidR="00CB09D6" w:rsidRPr="00FC3DFC" w:rsidRDefault="00CB09D6" w:rsidP="008F74B8">
      <w:pPr>
        <w:spacing w:before="80"/>
        <w:jc w:val="both"/>
        <w:rPr>
          <w:rFonts w:ascii="Century Gothic" w:hAnsi="Century Gothic" w:cs="Arial"/>
          <w:szCs w:val="24"/>
        </w:rPr>
      </w:pPr>
      <w:r w:rsidRPr="00FC3DFC">
        <w:rPr>
          <w:rFonts w:ascii="Century Gothic" w:hAnsi="Century Gothic" w:cs="Arial"/>
          <w:szCs w:val="24"/>
        </w:rPr>
        <w:t xml:space="preserve">Other important Village Code issues homeowners and tenants need to be aware of: </w:t>
      </w:r>
      <w:r w:rsidR="008D070C" w:rsidRPr="00FC3DFC">
        <w:rPr>
          <w:rFonts w:ascii="Century Gothic" w:hAnsi="Century Gothic" w:cs="Arial"/>
          <w:szCs w:val="24"/>
        </w:rPr>
        <w:br/>
        <w:t>T</w:t>
      </w:r>
      <w:r w:rsidR="007E74CB" w:rsidRPr="00FC3DFC">
        <w:rPr>
          <w:rFonts w:ascii="Century Gothic" w:hAnsi="Century Gothic" w:cs="Arial"/>
          <w:szCs w:val="24"/>
        </w:rPr>
        <w:t xml:space="preserve">all </w:t>
      </w:r>
      <w:r w:rsidRPr="00FC3DFC">
        <w:rPr>
          <w:rFonts w:ascii="Century Gothic" w:hAnsi="Century Gothic" w:cs="Arial"/>
          <w:szCs w:val="24"/>
        </w:rPr>
        <w:t xml:space="preserve">grass, </w:t>
      </w:r>
      <w:r w:rsidR="007E74CB" w:rsidRPr="00FC3DFC">
        <w:rPr>
          <w:rFonts w:ascii="Century Gothic" w:hAnsi="Century Gothic" w:cs="Arial"/>
          <w:szCs w:val="24"/>
        </w:rPr>
        <w:t xml:space="preserve">the staging and collection of </w:t>
      </w:r>
      <w:r w:rsidRPr="00FC3DFC">
        <w:rPr>
          <w:rFonts w:ascii="Century Gothic" w:hAnsi="Century Gothic" w:cs="Arial"/>
          <w:szCs w:val="24"/>
        </w:rPr>
        <w:t>garbage</w:t>
      </w:r>
      <w:r w:rsidR="007E74CB" w:rsidRPr="00FC3DFC">
        <w:rPr>
          <w:rFonts w:ascii="Century Gothic" w:hAnsi="Century Gothic" w:cs="Arial"/>
          <w:szCs w:val="24"/>
        </w:rPr>
        <w:t>, storage and parking of seasonal and unregistered vehicles, and</w:t>
      </w:r>
      <w:r w:rsidRPr="00FC3DFC">
        <w:rPr>
          <w:rFonts w:ascii="Century Gothic" w:hAnsi="Century Gothic" w:cs="Arial"/>
          <w:szCs w:val="24"/>
        </w:rPr>
        <w:t xml:space="preserve"> </w:t>
      </w:r>
      <w:r w:rsidR="007E74CB" w:rsidRPr="00FC3DFC">
        <w:rPr>
          <w:rFonts w:ascii="Century Gothic" w:hAnsi="Century Gothic" w:cs="Arial"/>
          <w:szCs w:val="24"/>
        </w:rPr>
        <w:t xml:space="preserve">the removal of snow and ice from sidewalks.  </w:t>
      </w:r>
      <w:r w:rsidR="00B86BF1" w:rsidRPr="00FC3DFC">
        <w:rPr>
          <w:rFonts w:ascii="Century Gothic" w:hAnsi="Century Gothic" w:cs="Arial"/>
          <w:szCs w:val="24"/>
        </w:rPr>
        <w:t>For specific information you may review t</w:t>
      </w:r>
      <w:r w:rsidR="007E74CB" w:rsidRPr="00FC3DFC">
        <w:rPr>
          <w:rFonts w:ascii="Century Gothic" w:hAnsi="Century Gothic" w:cs="Arial"/>
          <w:szCs w:val="24"/>
        </w:rPr>
        <w:t>he Villa</w:t>
      </w:r>
      <w:r w:rsidR="00FD4178" w:rsidRPr="00FC3DFC">
        <w:rPr>
          <w:rFonts w:ascii="Century Gothic" w:hAnsi="Century Gothic" w:cs="Arial"/>
          <w:szCs w:val="24"/>
        </w:rPr>
        <w:t>ge Code on our web</w:t>
      </w:r>
      <w:r w:rsidR="00551644" w:rsidRPr="00FC3DFC">
        <w:rPr>
          <w:rFonts w:ascii="Century Gothic" w:hAnsi="Century Gothic" w:cs="Arial"/>
          <w:szCs w:val="24"/>
        </w:rPr>
        <w:t>site at</w:t>
      </w:r>
      <w:r w:rsidR="00FD4178" w:rsidRPr="00FC3DFC">
        <w:rPr>
          <w:rFonts w:ascii="Century Gothic" w:hAnsi="Century Gothic" w:cs="Arial"/>
          <w:szCs w:val="24"/>
        </w:rPr>
        <w:t xml:space="preserve"> </w:t>
      </w:r>
      <w:hyperlink r:id="rId11" w:history="1">
        <w:r w:rsidR="00FD4178" w:rsidRPr="00FC3DFC">
          <w:rPr>
            <w:rStyle w:val="Hyperlink"/>
            <w:rFonts w:ascii="Century Gothic" w:hAnsi="Century Gothic" w:cs="Arial"/>
            <w:szCs w:val="24"/>
          </w:rPr>
          <w:t>www.baldwinsville.org</w:t>
        </w:r>
      </w:hyperlink>
      <w:r w:rsidR="00FD4178" w:rsidRPr="00FC3DFC">
        <w:rPr>
          <w:rFonts w:ascii="Century Gothic" w:hAnsi="Century Gothic" w:cs="Arial"/>
          <w:szCs w:val="24"/>
        </w:rPr>
        <w:t xml:space="preserve"> </w:t>
      </w:r>
      <w:r w:rsidR="00B86BF1" w:rsidRPr="00FC3DFC">
        <w:rPr>
          <w:rFonts w:ascii="Century Gothic" w:hAnsi="Century Gothic" w:cs="Arial"/>
          <w:szCs w:val="24"/>
        </w:rPr>
        <w:t xml:space="preserve">or you may contact the </w:t>
      </w:r>
      <w:r w:rsidR="00B86BF1" w:rsidRPr="00FC3DFC">
        <w:rPr>
          <w:rFonts w:ascii="Century Gothic" w:hAnsi="Century Gothic" w:cs="Arial"/>
          <w:color w:val="548DD4" w:themeColor="text2" w:themeTint="99"/>
          <w:szCs w:val="24"/>
        </w:rPr>
        <w:t xml:space="preserve">Codes Office at </w:t>
      </w:r>
      <w:r w:rsidR="000410E4" w:rsidRPr="00FC3DFC">
        <w:rPr>
          <w:rFonts w:ascii="Century Gothic" w:hAnsi="Century Gothic" w:cs="Arial"/>
          <w:color w:val="548DD4" w:themeColor="text2" w:themeTint="99"/>
          <w:szCs w:val="24"/>
        </w:rPr>
        <w:t>(</w:t>
      </w:r>
      <w:r w:rsidR="000220A4" w:rsidRPr="00FC3DFC">
        <w:rPr>
          <w:rFonts w:ascii="Century Gothic" w:hAnsi="Century Gothic" w:cs="Arial"/>
          <w:color w:val="548DD4" w:themeColor="text2" w:themeTint="99"/>
          <w:szCs w:val="24"/>
        </w:rPr>
        <w:t>315</w:t>
      </w:r>
      <w:r w:rsidR="000410E4" w:rsidRPr="00FC3DFC">
        <w:rPr>
          <w:rFonts w:ascii="Century Gothic" w:hAnsi="Century Gothic" w:cs="Arial"/>
          <w:color w:val="548DD4" w:themeColor="text2" w:themeTint="99"/>
          <w:szCs w:val="24"/>
        </w:rPr>
        <w:t xml:space="preserve">) </w:t>
      </w:r>
      <w:r w:rsidR="00B86BF1" w:rsidRPr="00FC3DFC">
        <w:rPr>
          <w:rFonts w:ascii="Century Gothic" w:hAnsi="Century Gothic" w:cs="Arial"/>
          <w:color w:val="548DD4" w:themeColor="text2" w:themeTint="99"/>
          <w:szCs w:val="24"/>
        </w:rPr>
        <w:t>635-2481</w:t>
      </w:r>
      <w:r w:rsidR="00B86BF1" w:rsidRPr="00FC3DFC">
        <w:rPr>
          <w:rFonts w:ascii="Century Gothic" w:hAnsi="Century Gothic" w:cs="Arial"/>
          <w:szCs w:val="24"/>
        </w:rPr>
        <w:t>.</w:t>
      </w:r>
      <w:r w:rsidR="007E74CB" w:rsidRPr="00FC3DFC">
        <w:rPr>
          <w:rFonts w:ascii="Century Gothic" w:hAnsi="Century Gothic" w:cs="Arial"/>
          <w:szCs w:val="24"/>
        </w:rPr>
        <w:t xml:space="preserve"> </w:t>
      </w:r>
    </w:p>
    <w:p w14:paraId="4EBAA35F" w14:textId="77777777" w:rsidR="009E5B09" w:rsidRPr="00540A0A" w:rsidRDefault="009E5B09" w:rsidP="0036410F">
      <w:pPr>
        <w:ind w:left="90"/>
        <w:jc w:val="both"/>
        <w:rPr>
          <w:rFonts w:ascii="Arial" w:hAnsi="Arial" w:cs="Arial"/>
          <w:szCs w:val="24"/>
        </w:rPr>
      </w:pPr>
    </w:p>
    <w:p w14:paraId="4A8F2849" w14:textId="77777777" w:rsidR="00CA4FC9" w:rsidRDefault="00CA4FC9" w:rsidP="0036410F">
      <w:pPr>
        <w:tabs>
          <w:tab w:val="left" w:pos="360"/>
        </w:tabs>
        <w:ind w:left="90"/>
        <w:jc w:val="both"/>
        <w:rPr>
          <w:rFonts w:ascii="Century Gothic" w:hAnsi="Century Gothic" w:cs="Arial"/>
          <w:b/>
          <w:color w:val="548DD4" w:themeColor="text2" w:themeTint="99"/>
          <w:szCs w:val="24"/>
        </w:rPr>
      </w:pPr>
    </w:p>
    <w:p w14:paraId="691A622E" w14:textId="6BA24071" w:rsidR="00CB09D6" w:rsidRPr="00FC3DFC" w:rsidRDefault="00CB09D6" w:rsidP="0036410F">
      <w:pPr>
        <w:tabs>
          <w:tab w:val="left" w:pos="360"/>
        </w:tabs>
        <w:ind w:left="90"/>
        <w:jc w:val="both"/>
        <w:rPr>
          <w:rFonts w:ascii="Century Gothic" w:hAnsi="Century Gothic" w:cs="Arial"/>
          <w:b/>
          <w:color w:val="548DD4" w:themeColor="text2" w:themeTint="99"/>
          <w:szCs w:val="24"/>
        </w:rPr>
      </w:pPr>
      <w:r w:rsidRPr="00FC3DFC">
        <w:rPr>
          <w:rFonts w:ascii="Century Gothic" w:hAnsi="Century Gothic" w:cs="Arial"/>
          <w:b/>
          <w:color w:val="548DD4" w:themeColor="text2" w:themeTint="99"/>
          <w:szCs w:val="24"/>
        </w:rPr>
        <w:t>STORMWATER AWARENESS</w:t>
      </w:r>
    </w:p>
    <w:p w14:paraId="7F33B824" w14:textId="1FC672CB" w:rsidR="00CB09D6" w:rsidRPr="00FC3DFC" w:rsidRDefault="00B86BF1" w:rsidP="0036410F">
      <w:pPr>
        <w:ind w:left="90"/>
        <w:jc w:val="both"/>
        <w:rPr>
          <w:rFonts w:ascii="Century Gothic" w:hAnsi="Century Gothic" w:cs="Arial"/>
          <w:szCs w:val="24"/>
        </w:rPr>
      </w:pPr>
      <w:r w:rsidRPr="00FC3DFC">
        <w:rPr>
          <w:rFonts w:ascii="Century Gothic" w:hAnsi="Century Gothic" w:cs="Arial"/>
          <w:szCs w:val="24"/>
        </w:rPr>
        <w:t>In accordance with requirements of the Environmental Protection Agency (EPA), t</w:t>
      </w:r>
      <w:r w:rsidR="00027332" w:rsidRPr="00FC3DFC">
        <w:rPr>
          <w:rFonts w:ascii="Century Gothic" w:hAnsi="Century Gothic" w:cs="Arial"/>
          <w:szCs w:val="24"/>
        </w:rPr>
        <w:t>he Village participate</w:t>
      </w:r>
      <w:r w:rsidRPr="00FC3DFC">
        <w:rPr>
          <w:rFonts w:ascii="Century Gothic" w:hAnsi="Century Gothic" w:cs="Arial"/>
          <w:szCs w:val="24"/>
        </w:rPr>
        <w:t>s</w:t>
      </w:r>
      <w:r w:rsidR="00027332" w:rsidRPr="00FC3DFC">
        <w:rPr>
          <w:rFonts w:ascii="Century Gothic" w:hAnsi="Century Gothic" w:cs="Arial"/>
          <w:szCs w:val="24"/>
        </w:rPr>
        <w:t xml:space="preserve"> in the EPA Phase II Stormwater </w:t>
      </w:r>
      <w:r w:rsidR="00C64BD6" w:rsidRPr="00FC3DFC">
        <w:rPr>
          <w:rFonts w:ascii="Century Gothic" w:hAnsi="Century Gothic" w:cs="Arial"/>
          <w:szCs w:val="24"/>
        </w:rPr>
        <w:t>P</w:t>
      </w:r>
      <w:r w:rsidR="00027332" w:rsidRPr="00FC3DFC">
        <w:rPr>
          <w:rFonts w:ascii="Century Gothic" w:hAnsi="Century Gothic" w:cs="Arial"/>
          <w:szCs w:val="24"/>
        </w:rPr>
        <w:t>rogram</w:t>
      </w:r>
      <w:r w:rsidRPr="00FC3DFC">
        <w:rPr>
          <w:rFonts w:ascii="Century Gothic" w:hAnsi="Century Gothic" w:cs="Arial"/>
          <w:szCs w:val="24"/>
        </w:rPr>
        <w:t>.</w:t>
      </w:r>
      <w:r w:rsidR="00A9664F" w:rsidRPr="00FC3DFC">
        <w:rPr>
          <w:rFonts w:ascii="Century Gothic" w:hAnsi="Century Gothic" w:cs="Arial"/>
          <w:szCs w:val="24"/>
        </w:rPr>
        <w:t xml:space="preserve">  </w:t>
      </w:r>
      <w:r w:rsidR="00027332" w:rsidRPr="00FC3DFC">
        <w:rPr>
          <w:rFonts w:ascii="Century Gothic" w:hAnsi="Century Gothic" w:cs="Arial"/>
          <w:szCs w:val="24"/>
        </w:rPr>
        <w:t>The Village perform</w:t>
      </w:r>
      <w:r w:rsidR="00A9664F" w:rsidRPr="00FC3DFC">
        <w:rPr>
          <w:rFonts w:ascii="Century Gothic" w:hAnsi="Century Gothic" w:cs="Arial"/>
          <w:szCs w:val="24"/>
        </w:rPr>
        <w:t>s</w:t>
      </w:r>
      <w:r w:rsidR="00027332" w:rsidRPr="00FC3DFC">
        <w:rPr>
          <w:rFonts w:ascii="Century Gothic" w:hAnsi="Century Gothic" w:cs="Arial"/>
          <w:szCs w:val="24"/>
        </w:rPr>
        <w:t xml:space="preserve"> several tasks annually to help improve the quality of our stormwater</w:t>
      </w:r>
      <w:r w:rsidR="00A9664F" w:rsidRPr="00FC3DFC">
        <w:rPr>
          <w:rFonts w:ascii="Century Gothic" w:hAnsi="Century Gothic" w:cs="Arial"/>
          <w:szCs w:val="24"/>
        </w:rPr>
        <w:t>.  These include</w:t>
      </w:r>
      <w:r w:rsidR="00027332" w:rsidRPr="00FC3DFC">
        <w:rPr>
          <w:rFonts w:ascii="Century Gothic" w:hAnsi="Century Gothic" w:cs="Arial"/>
          <w:szCs w:val="24"/>
        </w:rPr>
        <w:t xml:space="preserve"> educating the public on stormwater impacts</w:t>
      </w:r>
      <w:r w:rsidR="00C64BD6" w:rsidRPr="00FC3DFC">
        <w:rPr>
          <w:rFonts w:ascii="Century Gothic" w:hAnsi="Century Gothic" w:cs="Arial"/>
          <w:szCs w:val="24"/>
        </w:rPr>
        <w:t>,</w:t>
      </w:r>
      <w:r w:rsidR="00027332" w:rsidRPr="00FC3DFC">
        <w:rPr>
          <w:rFonts w:ascii="Century Gothic" w:hAnsi="Century Gothic" w:cs="Arial"/>
          <w:szCs w:val="24"/>
        </w:rPr>
        <w:t xml:space="preserve"> involving the public in the program, detecting</w:t>
      </w:r>
      <w:r w:rsidR="0022303B" w:rsidRPr="00FC3DFC">
        <w:rPr>
          <w:rFonts w:ascii="Century Gothic" w:hAnsi="Century Gothic" w:cs="Arial"/>
          <w:szCs w:val="24"/>
        </w:rPr>
        <w:t>,</w:t>
      </w:r>
      <w:r w:rsidR="00027332" w:rsidRPr="00FC3DFC">
        <w:rPr>
          <w:rFonts w:ascii="Century Gothic" w:hAnsi="Century Gothic" w:cs="Arial"/>
          <w:szCs w:val="24"/>
        </w:rPr>
        <w:t xml:space="preserve"> and eliminating illicit discharges, controlling construction site stormwater runoff, </w:t>
      </w:r>
      <w:r w:rsidR="00A9664F" w:rsidRPr="00FC3DFC">
        <w:rPr>
          <w:rFonts w:ascii="Century Gothic" w:hAnsi="Century Gothic" w:cs="Arial"/>
          <w:szCs w:val="24"/>
        </w:rPr>
        <w:t xml:space="preserve">insuring </w:t>
      </w:r>
      <w:r w:rsidR="00027332" w:rsidRPr="00FC3DFC">
        <w:rPr>
          <w:rFonts w:ascii="Century Gothic" w:hAnsi="Century Gothic" w:cs="Arial"/>
          <w:szCs w:val="24"/>
        </w:rPr>
        <w:t xml:space="preserve">post construction stormwater management in new development and redevelopment, and pollution prevention </w:t>
      </w:r>
      <w:r w:rsidR="00A9664F" w:rsidRPr="00FC3DFC">
        <w:rPr>
          <w:rFonts w:ascii="Century Gothic" w:hAnsi="Century Gothic" w:cs="Arial"/>
          <w:szCs w:val="24"/>
        </w:rPr>
        <w:t xml:space="preserve">through </w:t>
      </w:r>
      <w:r w:rsidR="00027332" w:rsidRPr="00FC3DFC">
        <w:rPr>
          <w:rFonts w:ascii="Century Gothic" w:hAnsi="Century Gothic" w:cs="Arial"/>
          <w:szCs w:val="24"/>
        </w:rPr>
        <w:t>proper municipal operations.  To accomplish this</w:t>
      </w:r>
      <w:r w:rsidR="00C64BD6" w:rsidRPr="00FC3DFC">
        <w:rPr>
          <w:rFonts w:ascii="Century Gothic" w:hAnsi="Century Gothic" w:cs="Arial"/>
          <w:szCs w:val="24"/>
        </w:rPr>
        <w:t>,</w:t>
      </w:r>
      <w:r w:rsidR="00027332" w:rsidRPr="00FC3DFC">
        <w:rPr>
          <w:rFonts w:ascii="Century Gothic" w:hAnsi="Century Gothic" w:cs="Arial"/>
          <w:szCs w:val="24"/>
        </w:rPr>
        <w:t xml:space="preserve"> many varied best management practices are employed in complying with the permit requirements</w:t>
      </w:r>
      <w:r w:rsidR="00C64BD6" w:rsidRPr="00FC3DFC">
        <w:rPr>
          <w:rFonts w:ascii="Century Gothic" w:hAnsi="Century Gothic" w:cs="Arial"/>
          <w:szCs w:val="24"/>
        </w:rPr>
        <w:t>, which includes new ordinances and codes, complete mapping of our stormwater system, education, training, operational changes</w:t>
      </w:r>
      <w:r w:rsidR="0022303B" w:rsidRPr="00FC3DFC">
        <w:rPr>
          <w:rFonts w:ascii="Century Gothic" w:hAnsi="Century Gothic" w:cs="Arial"/>
          <w:szCs w:val="24"/>
        </w:rPr>
        <w:t>,</w:t>
      </w:r>
      <w:r w:rsidR="00C64BD6" w:rsidRPr="00FC3DFC">
        <w:rPr>
          <w:rFonts w:ascii="Century Gothic" w:hAnsi="Century Gothic" w:cs="Arial"/>
          <w:szCs w:val="24"/>
        </w:rPr>
        <w:t xml:space="preserve"> and additions.</w:t>
      </w:r>
      <w:r w:rsidR="00B60BB7" w:rsidRPr="00FC3DFC">
        <w:rPr>
          <w:rFonts w:ascii="Century Gothic" w:hAnsi="Century Gothic" w:cs="Arial"/>
          <w:szCs w:val="24"/>
        </w:rPr>
        <w:t xml:space="preserve">  Please check the </w:t>
      </w:r>
      <w:r w:rsidR="00283021" w:rsidRPr="00FC3DFC">
        <w:rPr>
          <w:rFonts w:ascii="Century Gothic" w:hAnsi="Century Gothic" w:cs="Arial"/>
          <w:szCs w:val="24"/>
        </w:rPr>
        <w:t>V</w:t>
      </w:r>
      <w:r w:rsidR="00B60BB7" w:rsidRPr="00FC3DFC">
        <w:rPr>
          <w:rFonts w:ascii="Century Gothic" w:hAnsi="Century Gothic" w:cs="Arial"/>
          <w:szCs w:val="24"/>
        </w:rPr>
        <w:t xml:space="preserve">illage website at </w:t>
      </w:r>
      <w:hyperlink r:id="rId12" w:history="1">
        <w:r w:rsidR="00B60BB7" w:rsidRPr="00FC3DFC">
          <w:rPr>
            <w:rStyle w:val="Hyperlink"/>
            <w:rFonts w:ascii="Century Gothic" w:hAnsi="Century Gothic" w:cs="Arial"/>
            <w:szCs w:val="24"/>
          </w:rPr>
          <w:t>www.baldwinsville.org</w:t>
        </w:r>
      </w:hyperlink>
      <w:r w:rsidR="00B60BB7" w:rsidRPr="00FC3DFC">
        <w:rPr>
          <w:rFonts w:ascii="Century Gothic" w:hAnsi="Century Gothic" w:cs="Arial"/>
          <w:szCs w:val="24"/>
        </w:rPr>
        <w:t xml:space="preserve"> for the Annual Stormwater Report, and other stormwater related programs the </w:t>
      </w:r>
      <w:r w:rsidR="00283021" w:rsidRPr="00FC3DFC">
        <w:rPr>
          <w:rFonts w:ascii="Century Gothic" w:hAnsi="Century Gothic" w:cs="Arial"/>
          <w:szCs w:val="24"/>
        </w:rPr>
        <w:t>V</w:t>
      </w:r>
      <w:r w:rsidR="00B60BB7" w:rsidRPr="00FC3DFC">
        <w:rPr>
          <w:rFonts w:ascii="Century Gothic" w:hAnsi="Century Gothic" w:cs="Arial"/>
          <w:szCs w:val="24"/>
        </w:rPr>
        <w:t>illage offers to its residents.</w:t>
      </w:r>
      <w:r w:rsidR="00360CBB" w:rsidRPr="00FC3DFC">
        <w:rPr>
          <w:rFonts w:ascii="Century Gothic" w:hAnsi="Century Gothic" w:cs="Arial"/>
          <w:szCs w:val="24"/>
        </w:rPr>
        <w:t xml:space="preserve"> If you have any questions or would like to participate in the stormwater program</w:t>
      </w:r>
      <w:r w:rsidR="0022303B" w:rsidRPr="00FC3DFC">
        <w:rPr>
          <w:rFonts w:ascii="Century Gothic" w:hAnsi="Century Gothic" w:cs="Arial"/>
          <w:szCs w:val="24"/>
        </w:rPr>
        <w:t>,</w:t>
      </w:r>
      <w:r w:rsidR="00360CBB" w:rsidRPr="00FC3DFC">
        <w:rPr>
          <w:rFonts w:ascii="Century Gothic" w:hAnsi="Century Gothic" w:cs="Arial"/>
          <w:szCs w:val="24"/>
        </w:rPr>
        <w:t xml:space="preserve"> please contact </w:t>
      </w:r>
      <w:r w:rsidR="000410E4" w:rsidRPr="00FC3DFC">
        <w:rPr>
          <w:rFonts w:ascii="Century Gothic" w:hAnsi="Century Gothic" w:cs="Arial"/>
          <w:szCs w:val="24"/>
        </w:rPr>
        <w:t>(</w:t>
      </w:r>
      <w:r w:rsidR="000220A4" w:rsidRPr="00FC3DFC">
        <w:rPr>
          <w:rFonts w:ascii="Century Gothic" w:hAnsi="Century Gothic" w:cs="Arial"/>
          <w:szCs w:val="24"/>
        </w:rPr>
        <w:t>315</w:t>
      </w:r>
      <w:r w:rsidR="000410E4" w:rsidRPr="00FC3DFC">
        <w:rPr>
          <w:rFonts w:ascii="Century Gothic" w:hAnsi="Century Gothic" w:cs="Arial"/>
          <w:szCs w:val="24"/>
        </w:rPr>
        <w:t xml:space="preserve">) </w:t>
      </w:r>
      <w:r w:rsidR="00360CBB" w:rsidRPr="00FC3DFC">
        <w:rPr>
          <w:rFonts w:ascii="Century Gothic" w:hAnsi="Century Gothic" w:cs="Arial"/>
          <w:szCs w:val="24"/>
        </w:rPr>
        <w:t>635-9665.</w:t>
      </w:r>
    </w:p>
    <w:p w14:paraId="7ED68BE7" w14:textId="657F0897" w:rsidR="00C64BD6" w:rsidRPr="00FC3DFC" w:rsidRDefault="00C64BD6" w:rsidP="00A1635E">
      <w:pPr>
        <w:spacing w:before="120"/>
        <w:ind w:left="86"/>
        <w:jc w:val="both"/>
        <w:rPr>
          <w:rFonts w:ascii="Century Gothic" w:hAnsi="Century Gothic" w:cs="Arial"/>
          <w:szCs w:val="24"/>
        </w:rPr>
      </w:pPr>
      <w:r w:rsidRPr="00FC3DFC">
        <w:rPr>
          <w:rFonts w:ascii="Century Gothic" w:hAnsi="Century Gothic" w:cs="Arial"/>
          <w:szCs w:val="24"/>
        </w:rPr>
        <w:t xml:space="preserve">The Village accepts used motor oil at the </w:t>
      </w:r>
      <w:r w:rsidR="0097557E" w:rsidRPr="00FC3DFC">
        <w:rPr>
          <w:rFonts w:ascii="Century Gothic" w:hAnsi="Century Gothic" w:cs="Arial"/>
          <w:szCs w:val="24"/>
        </w:rPr>
        <w:t>Department of Public Works Highway Garage located</w:t>
      </w:r>
      <w:r w:rsidRPr="00FC3DFC">
        <w:rPr>
          <w:rFonts w:ascii="Century Gothic" w:hAnsi="Century Gothic" w:cs="Arial"/>
          <w:szCs w:val="24"/>
        </w:rPr>
        <w:t xml:space="preserve"> at 1963 West Genesee Street Road in an effort to keep the oil from the storm</w:t>
      </w:r>
      <w:r w:rsidR="0097557E" w:rsidRPr="00FC3DFC">
        <w:rPr>
          <w:rFonts w:ascii="Century Gothic" w:hAnsi="Century Gothic" w:cs="Arial"/>
          <w:szCs w:val="24"/>
        </w:rPr>
        <w:t xml:space="preserve"> </w:t>
      </w:r>
      <w:r w:rsidRPr="00FC3DFC">
        <w:rPr>
          <w:rFonts w:ascii="Century Gothic" w:hAnsi="Century Gothic" w:cs="Arial"/>
          <w:szCs w:val="24"/>
        </w:rPr>
        <w:t>water system.</w:t>
      </w:r>
      <w:r w:rsidR="0097557E" w:rsidRPr="00FC3DFC">
        <w:rPr>
          <w:rFonts w:ascii="Century Gothic" w:hAnsi="Century Gothic" w:cs="Arial"/>
          <w:szCs w:val="24"/>
        </w:rPr>
        <w:t xml:space="preserve">  Other locations that accept waste oil include retail oil outlets and repair garages.  You may contact the </w:t>
      </w:r>
      <w:r w:rsidR="000277F7" w:rsidRPr="00FC3DFC">
        <w:rPr>
          <w:rFonts w:ascii="Century Gothic" w:hAnsi="Century Gothic" w:cs="Arial"/>
          <w:color w:val="548DD4" w:themeColor="text2" w:themeTint="99"/>
          <w:szCs w:val="24"/>
        </w:rPr>
        <w:t>Superintendent of Public Works</w:t>
      </w:r>
      <w:r w:rsidR="0010435A" w:rsidRPr="00FC3DFC">
        <w:rPr>
          <w:rFonts w:ascii="Century Gothic" w:hAnsi="Century Gothic" w:cs="Arial"/>
          <w:color w:val="548DD4" w:themeColor="text2" w:themeTint="99"/>
          <w:szCs w:val="24"/>
        </w:rPr>
        <w:t xml:space="preserve"> at </w:t>
      </w:r>
      <w:r w:rsidR="000410E4" w:rsidRPr="00FC3DFC">
        <w:rPr>
          <w:rFonts w:ascii="Century Gothic" w:hAnsi="Century Gothic" w:cs="Arial"/>
          <w:color w:val="548DD4" w:themeColor="text2" w:themeTint="99"/>
          <w:szCs w:val="24"/>
        </w:rPr>
        <w:t>(</w:t>
      </w:r>
      <w:r w:rsidR="000220A4" w:rsidRPr="00FC3DFC">
        <w:rPr>
          <w:rFonts w:ascii="Century Gothic" w:hAnsi="Century Gothic" w:cs="Arial"/>
          <w:color w:val="548DD4" w:themeColor="text2" w:themeTint="99"/>
          <w:szCs w:val="24"/>
        </w:rPr>
        <w:t>315</w:t>
      </w:r>
      <w:r w:rsidR="000410E4" w:rsidRPr="00FC3DFC">
        <w:rPr>
          <w:rFonts w:ascii="Century Gothic" w:hAnsi="Century Gothic" w:cs="Arial"/>
          <w:color w:val="548DD4" w:themeColor="text2" w:themeTint="99"/>
          <w:szCs w:val="24"/>
        </w:rPr>
        <w:t xml:space="preserve">) </w:t>
      </w:r>
      <w:r w:rsidR="0097557E" w:rsidRPr="00FC3DFC">
        <w:rPr>
          <w:rFonts w:ascii="Century Gothic" w:hAnsi="Century Gothic" w:cs="Arial"/>
          <w:color w:val="548DD4" w:themeColor="text2" w:themeTint="99"/>
          <w:szCs w:val="24"/>
        </w:rPr>
        <w:t>635-9665</w:t>
      </w:r>
      <w:r w:rsidR="0097557E" w:rsidRPr="00FC3DFC">
        <w:rPr>
          <w:rFonts w:ascii="Century Gothic" w:hAnsi="Century Gothic" w:cs="Arial"/>
          <w:szCs w:val="24"/>
        </w:rPr>
        <w:t xml:space="preserve"> for the location of oil waste collection locations available to you.</w:t>
      </w:r>
    </w:p>
    <w:p w14:paraId="07C21123" w14:textId="25AC42D0" w:rsidR="00E30EB9" w:rsidRPr="00FC3DFC" w:rsidRDefault="00E30EB9" w:rsidP="0036410F">
      <w:pPr>
        <w:ind w:left="90"/>
        <w:jc w:val="both"/>
        <w:rPr>
          <w:rFonts w:ascii="Century Gothic" w:hAnsi="Century Gothic" w:cs="Arial"/>
          <w:szCs w:val="24"/>
        </w:rPr>
      </w:pPr>
      <w:r w:rsidRPr="00FC3DFC">
        <w:rPr>
          <w:rFonts w:ascii="Century Gothic" w:hAnsi="Century Gothic" w:cs="Arial"/>
          <w:szCs w:val="24"/>
        </w:rPr>
        <w:lastRenderedPageBreak/>
        <w:t>Should you suspect illicit use of a storm drain</w:t>
      </w:r>
      <w:r w:rsidR="003E61A0" w:rsidRPr="00FC3DFC">
        <w:rPr>
          <w:rFonts w:ascii="Century Gothic" w:hAnsi="Century Gothic" w:cs="Arial"/>
          <w:szCs w:val="24"/>
        </w:rPr>
        <w:t>, the illicit dumping of waste oil</w:t>
      </w:r>
      <w:r w:rsidRPr="00FC3DFC">
        <w:rPr>
          <w:rFonts w:ascii="Century Gothic" w:hAnsi="Century Gothic" w:cs="Arial"/>
          <w:szCs w:val="24"/>
        </w:rPr>
        <w:t xml:space="preserve"> or witness the illegal discharge of any substance into the storm water system or to a stream or river, contact the</w:t>
      </w:r>
      <w:r w:rsidRPr="00FC3DFC">
        <w:rPr>
          <w:rFonts w:ascii="Century Gothic" w:hAnsi="Century Gothic" w:cs="Arial"/>
          <w:color w:val="548DD4" w:themeColor="text2" w:themeTint="99"/>
          <w:szCs w:val="24"/>
        </w:rPr>
        <w:t xml:space="preserve"> Storm Water Hotline at </w:t>
      </w:r>
      <w:r w:rsidR="000410E4" w:rsidRPr="00FC3DFC">
        <w:rPr>
          <w:rFonts w:ascii="Century Gothic" w:hAnsi="Century Gothic" w:cs="Arial"/>
          <w:color w:val="548DD4" w:themeColor="text2" w:themeTint="99"/>
          <w:szCs w:val="24"/>
        </w:rPr>
        <w:t>(</w:t>
      </w:r>
      <w:r w:rsidR="000220A4" w:rsidRPr="00FC3DFC">
        <w:rPr>
          <w:rFonts w:ascii="Century Gothic" w:hAnsi="Century Gothic" w:cs="Arial"/>
          <w:color w:val="548DD4" w:themeColor="text2" w:themeTint="99"/>
          <w:szCs w:val="24"/>
        </w:rPr>
        <w:t>315</w:t>
      </w:r>
      <w:r w:rsidR="000410E4" w:rsidRPr="00FC3DFC">
        <w:rPr>
          <w:rFonts w:ascii="Century Gothic" w:hAnsi="Century Gothic" w:cs="Arial"/>
          <w:color w:val="548DD4" w:themeColor="text2" w:themeTint="99"/>
          <w:szCs w:val="24"/>
        </w:rPr>
        <w:t xml:space="preserve">) </w:t>
      </w:r>
      <w:r w:rsidR="003457CA" w:rsidRPr="00FC3DFC">
        <w:rPr>
          <w:rFonts w:ascii="Century Gothic" w:hAnsi="Century Gothic" w:cs="Arial"/>
          <w:color w:val="548DD4" w:themeColor="text2" w:themeTint="99"/>
          <w:szCs w:val="24"/>
        </w:rPr>
        <w:t>635-6141</w:t>
      </w:r>
      <w:r w:rsidR="003457CA" w:rsidRPr="00FC3DFC">
        <w:rPr>
          <w:rFonts w:ascii="Century Gothic" w:hAnsi="Century Gothic" w:cs="Arial"/>
          <w:szCs w:val="24"/>
        </w:rPr>
        <w:t xml:space="preserve">.  </w:t>
      </w:r>
    </w:p>
    <w:p w14:paraId="25DEFE95" w14:textId="77777777" w:rsidR="00C07DBE" w:rsidRPr="00FC3DFC" w:rsidRDefault="00C07DBE" w:rsidP="00A1635E">
      <w:pPr>
        <w:overflowPunct/>
        <w:autoSpaceDE/>
        <w:autoSpaceDN/>
        <w:adjustRightInd/>
        <w:spacing w:before="120"/>
        <w:ind w:left="86"/>
        <w:textAlignment w:val="auto"/>
        <w:rPr>
          <w:rFonts w:ascii="Century Gothic" w:hAnsi="Century Gothic" w:cs="Arial"/>
          <w:bCs/>
          <w:szCs w:val="24"/>
        </w:rPr>
      </w:pPr>
      <w:r w:rsidRPr="00FC3DFC">
        <w:rPr>
          <w:rFonts w:ascii="Century Gothic" w:hAnsi="Century Gothic" w:cs="Arial"/>
          <w:b/>
          <w:bCs/>
          <w:color w:val="548DD4" w:themeColor="text2" w:themeTint="99"/>
          <w:szCs w:val="24"/>
        </w:rPr>
        <w:t>Sump pump discharge and property runoff –</w:t>
      </w:r>
      <w:r w:rsidRPr="00FC3DFC">
        <w:rPr>
          <w:rFonts w:ascii="Century Gothic" w:hAnsi="Century Gothic" w:cs="Arial"/>
          <w:b/>
          <w:bCs/>
          <w:szCs w:val="24"/>
        </w:rPr>
        <w:t xml:space="preserve"> </w:t>
      </w:r>
      <w:r w:rsidRPr="00FC3DFC">
        <w:rPr>
          <w:rFonts w:ascii="Century Gothic" w:hAnsi="Century Gothic" w:cs="Arial"/>
          <w:bCs/>
          <w:szCs w:val="24"/>
        </w:rPr>
        <w:t>Discharges from basement sump pumps and roof gutter downspouts shall be directed into a deeded drainage easement or on the homeowner’s property in a manner that prevents point-source discharge onto adjacent property.  These discharges shall not be discharged into the roadway or adjacent to the roadway such that it results in water entering the roadway.</w:t>
      </w:r>
    </w:p>
    <w:p w14:paraId="76D94EA7" w14:textId="77777777" w:rsidR="00C07DBE" w:rsidRPr="00FC3DFC" w:rsidRDefault="00C07DBE">
      <w:pPr>
        <w:overflowPunct/>
        <w:autoSpaceDE/>
        <w:autoSpaceDN/>
        <w:adjustRightInd/>
        <w:textAlignment w:val="auto"/>
        <w:rPr>
          <w:rFonts w:ascii="Century Gothic" w:hAnsi="Century Gothic" w:cs="Arial"/>
          <w:b/>
          <w:bCs/>
          <w:szCs w:val="24"/>
        </w:rPr>
      </w:pPr>
    </w:p>
    <w:p w14:paraId="09AB432C" w14:textId="77777777" w:rsidR="00F4468B" w:rsidRPr="00FC3DFC" w:rsidRDefault="00F4468B" w:rsidP="00D06AD5">
      <w:pPr>
        <w:tabs>
          <w:tab w:val="left" w:pos="360"/>
        </w:tabs>
        <w:ind w:left="360"/>
        <w:jc w:val="both"/>
        <w:rPr>
          <w:rFonts w:ascii="Century Gothic" w:hAnsi="Century Gothic" w:cs="Arial"/>
          <w:b/>
          <w:bCs/>
          <w:color w:val="548DD4" w:themeColor="text2" w:themeTint="99"/>
          <w:szCs w:val="24"/>
        </w:rPr>
      </w:pPr>
      <w:r w:rsidRPr="00FC3DFC">
        <w:rPr>
          <w:rFonts w:ascii="Century Gothic" w:hAnsi="Century Gothic" w:cs="Arial"/>
          <w:b/>
          <w:bCs/>
          <w:color w:val="548DD4" w:themeColor="text2" w:themeTint="99"/>
          <w:szCs w:val="24"/>
        </w:rPr>
        <w:t>Stormwater Information Links:</w:t>
      </w:r>
    </w:p>
    <w:p w14:paraId="55FA3A77" w14:textId="77777777" w:rsidR="00605667" w:rsidRPr="00FC3DFC" w:rsidRDefault="00605667" w:rsidP="0022303B">
      <w:pPr>
        <w:tabs>
          <w:tab w:val="left" w:pos="360"/>
        </w:tabs>
        <w:spacing w:before="120"/>
        <w:ind w:left="360"/>
        <w:jc w:val="both"/>
        <w:rPr>
          <w:rFonts w:ascii="Century Gothic" w:hAnsi="Century Gothic" w:cs="Arial"/>
          <w:bCs/>
          <w:szCs w:val="24"/>
        </w:rPr>
      </w:pPr>
      <w:r w:rsidRPr="00FC3DFC">
        <w:rPr>
          <w:rFonts w:ascii="Century Gothic" w:hAnsi="Century Gothic" w:cs="Arial"/>
          <w:bCs/>
          <w:szCs w:val="24"/>
        </w:rPr>
        <w:t>Central New York Regional Planning and Development Board</w:t>
      </w:r>
    </w:p>
    <w:p w14:paraId="7BA1CE67" w14:textId="77777777" w:rsidR="00605667" w:rsidRPr="00FC3DFC" w:rsidRDefault="00615F50" w:rsidP="00D06AD5">
      <w:pPr>
        <w:tabs>
          <w:tab w:val="left" w:pos="360"/>
        </w:tabs>
        <w:ind w:left="360"/>
        <w:jc w:val="both"/>
        <w:rPr>
          <w:rFonts w:ascii="Century Gothic" w:hAnsi="Century Gothic" w:cs="Arial"/>
          <w:szCs w:val="24"/>
        </w:rPr>
      </w:pPr>
      <w:hyperlink r:id="rId13" w:history="1">
        <w:r w:rsidRPr="00FC3DFC">
          <w:rPr>
            <w:rStyle w:val="Hyperlink"/>
            <w:rFonts w:ascii="Century Gothic" w:hAnsi="Century Gothic" w:cs="Arial"/>
            <w:szCs w:val="24"/>
          </w:rPr>
          <w:t>http://www.cnyrpdb.org/stormwater/</w:t>
        </w:r>
      </w:hyperlink>
      <w:r w:rsidR="00E51264" w:rsidRPr="00FC3DFC">
        <w:rPr>
          <w:rFonts w:ascii="Century Gothic" w:hAnsi="Century Gothic" w:cs="Arial"/>
          <w:szCs w:val="24"/>
        </w:rPr>
        <w:t xml:space="preserve">  </w:t>
      </w:r>
    </w:p>
    <w:p w14:paraId="09784A32" w14:textId="77777777" w:rsidR="00F4468B" w:rsidRPr="00FC3DFC" w:rsidRDefault="00F4468B" w:rsidP="00D06AD5">
      <w:pPr>
        <w:overflowPunct/>
        <w:autoSpaceDE/>
        <w:autoSpaceDN/>
        <w:adjustRightInd/>
        <w:ind w:left="360"/>
        <w:textAlignment w:val="auto"/>
        <w:rPr>
          <w:rFonts w:ascii="Century Gothic" w:hAnsi="Century Gothic" w:cs="Arial"/>
          <w:szCs w:val="24"/>
        </w:rPr>
      </w:pPr>
      <w:r w:rsidRPr="00FC3DFC">
        <w:rPr>
          <w:rFonts w:ascii="Century Gothic" w:hAnsi="Century Gothic" w:cs="Arial"/>
          <w:szCs w:val="24"/>
        </w:rPr>
        <w:t>  </w:t>
      </w:r>
    </w:p>
    <w:p w14:paraId="66C30E8B" w14:textId="77777777" w:rsidR="00F4468B" w:rsidRPr="00FC3DFC" w:rsidRDefault="00F4468B" w:rsidP="00D06AD5">
      <w:pPr>
        <w:overflowPunct/>
        <w:autoSpaceDE/>
        <w:autoSpaceDN/>
        <w:adjustRightInd/>
        <w:ind w:left="360"/>
        <w:textAlignment w:val="auto"/>
        <w:rPr>
          <w:rFonts w:ascii="Century Gothic" w:hAnsi="Century Gothic" w:cs="Arial"/>
          <w:szCs w:val="24"/>
        </w:rPr>
      </w:pPr>
      <w:r w:rsidRPr="00FC3DFC">
        <w:rPr>
          <w:rFonts w:ascii="Century Gothic" w:hAnsi="Century Gothic" w:cs="Arial"/>
          <w:szCs w:val="24"/>
        </w:rPr>
        <w:t>New York Department of Environmental Conservation</w:t>
      </w:r>
    </w:p>
    <w:p w14:paraId="6411D50B" w14:textId="445AD809" w:rsidR="005D0F08" w:rsidRDefault="00FC3DFC" w:rsidP="00D06AD5">
      <w:pPr>
        <w:overflowPunct/>
        <w:autoSpaceDE/>
        <w:autoSpaceDN/>
        <w:adjustRightInd/>
        <w:ind w:left="360"/>
        <w:textAlignment w:val="auto"/>
        <w:rPr>
          <w:rFonts w:ascii="Century Gothic" w:hAnsi="Century Gothic" w:cs="Arial"/>
          <w:szCs w:val="24"/>
        </w:rPr>
      </w:pPr>
      <w:hyperlink r:id="rId14" w:history="1">
        <w:r w:rsidRPr="00AC57B5">
          <w:rPr>
            <w:rStyle w:val="Hyperlink"/>
            <w:rFonts w:ascii="Century Gothic" w:hAnsi="Century Gothic" w:cs="Arial"/>
            <w:szCs w:val="24"/>
          </w:rPr>
          <w:t>http://www.dec.ny.gov/chemical/8468.html</w:t>
        </w:r>
      </w:hyperlink>
    </w:p>
    <w:p w14:paraId="1B26EC14" w14:textId="77777777" w:rsidR="005D0F08" w:rsidRPr="00FC3DFC" w:rsidRDefault="005D0F08" w:rsidP="00D06AD5">
      <w:pPr>
        <w:overflowPunct/>
        <w:autoSpaceDE/>
        <w:autoSpaceDN/>
        <w:adjustRightInd/>
        <w:ind w:left="360"/>
        <w:textAlignment w:val="auto"/>
        <w:rPr>
          <w:rFonts w:ascii="Century Gothic" w:hAnsi="Century Gothic" w:cs="Arial"/>
          <w:szCs w:val="24"/>
        </w:rPr>
      </w:pPr>
    </w:p>
    <w:p w14:paraId="3F3B7004" w14:textId="77777777" w:rsidR="00F4468B" w:rsidRPr="00FC3DFC" w:rsidRDefault="00F4468B" w:rsidP="00D06AD5">
      <w:pPr>
        <w:overflowPunct/>
        <w:autoSpaceDE/>
        <w:autoSpaceDN/>
        <w:adjustRightInd/>
        <w:ind w:left="360"/>
        <w:textAlignment w:val="auto"/>
        <w:rPr>
          <w:rFonts w:ascii="Century Gothic" w:hAnsi="Century Gothic" w:cs="Arial"/>
          <w:szCs w:val="24"/>
        </w:rPr>
      </w:pPr>
      <w:r w:rsidRPr="00FC3DFC">
        <w:rPr>
          <w:rFonts w:ascii="Century Gothic" w:hAnsi="Century Gothic" w:cs="Arial"/>
          <w:szCs w:val="24"/>
        </w:rPr>
        <w:t>United States Environmental Protection Agency</w:t>
      </w:r>
    </w:p>
    <w:p w14:paraId="66451E7F" w14:textId="77777777" w:rsidR="00F4468B" w:rsidRPr="00FC3DFC" w:rsidRDefault="00F4468B" w:rsidP="00D06AD5">
      <w:pPr>
        <w:overflowPunct/>
        <w:autoSpaceDE/>
        <w:autoSpaceDN/>
        <w:adjustRightInd/>
        <w:ind w:left="360"/>
        <w:textAlignment w:val="auto"/>
        <w:rPr>
          <w:rFonts w:ascii="Century Gothic" w:hAnsi="Century Gothic" w:cs="Arial"/>
          <w:szCs w:val="24"/>
        </w:rPr>
      </w:pPr>
      <w:hyperlink r:id="rId15" w:history="1">
        <w:r w:rsidRPr="00FC3DFC">
          <w:rPr>
            <w:rFonts w:ascii="Century Gothic" w:hAnsi="Century Gothic" w:cs="Arial"/>
            <w:color w:val="0000FF"/>
            <w:szCs w:val="24"/>
            <w:u w:val="single"/>
          </w:rPr>
          <w:t>http://www.epa.gov/npdes/</w:t>
        </w:r>
      </w:hyperlink>
    </w:p>
    <w:p w14:paraId="04AFCE33" w14:textId="77777777" w:rsidR="00F51F27" w:rsidRPr="00FC3DFC" w:rsidRDefault="00F51F27" w:rsidP="00985D2F">
      <w:pPr>
        <w:tabs>
          <w:tab w:val="left" w:pos="360"/>
        </w:tabs>
        <w:jc w:val="both"/>
        <w:rPr>
          <w:rFonts w:ascii="Century Gothic" w:hAnsi="Century Gothic" w:cs="Arial"/>
          <w:szCs w:val="24"/>
        </w:rPr>
      </w:pPr>
    </w:p>
    <w:p w14:paraId="678628C2" w14:textId="7970B053" w:rsidR="001A48B5" w:rsidRPr="00FC3DFC" w:rsidRDefault="001A48B5" w:rsidP="0036410F">
      <w:pPr>
        <w:ind w:left="180"/>
        <w:jc w:val="both"/>
        <w:rPr>
          <w:rFonts w:ascii="Century Gothic" w:hAnsi="Century Gothic" w:cs="Arial"/>
          <w:b/>
          <w:color w:val="548DD4" w:themeColor="text2" w:themeTint="99"/>
          <w:szCs w:val="24"/>
        </w:rPr>
      </w:pPr>
      <w:r w:rsidRPr="00FC3DFC">
        <w:rPr>
          <w:rFonts w:ascii="Century Gothic" w:hAnsi="Century Gothic" w:cs="Arial"/>
          <w:b/>
          <w:caps/>
          <w:color w:val="548DD4" w:themeColor="text2" w:themeTint="99"/>
          <w:szCs w:val="24"/>
        </w:rPr>
        <w:t>OCRRA Household Hazardous Waste Collection</w:t>
      </w:r>
    </w:p>
    <w:p w14:paraId="5EA37450" w14:textId="77777777" w:rsidR="00791C09" w:rsidRPr="00FC3DFC" w:rsidRDefault="001A48B5" w:rsidP="0036410F">
      <w:pPr>
        <w:pStyle w:val="NormalWeb"/>
        <w:spacing w:before="0" w:beforeAutospacing="0" w:after="0" w:afterAutospacing="0"/>
        <w:ind w:left="180"/>
        <w:jc w:val="both"/>
        <w:rPr>
          <w:rFonts w:ascii="Century Gothic" w:hAnsi="Century Gothic" w:cs="Arial"/>
        </w:rPr>
      </w:pPr>
      <w:r w:rsidRPr="00FC3DFC">
        <w:rPr>
          <w:rFonts w:ascii="Century Gothic" w:hAnsi="Century Gothic" w:cs="Arial"/>
        </w:rPr>
        <w:t xml:space="preserve">The Onondaga County Resource Recovery Agency holds an annual household hazardous waste special collection day.  </w:t>
      </w:r>
      <w:r w:rsidR="00F57D88" w:rsidRPr="00FC3DFC">
        <w:rPr>
          <w:rFonts w:ascii="Century Gothic" w:hAnsi="Century Gothic" w:cs="Arial"/>
        </w:rPr>
        <w:t xml:space="preserve">Please check the OCCRA website </w:t>
      </w:r>
      <w:r w:rsidR="00244193" w:rsidRPr="00FC3DFC">
        <w:rPr>
          <w:rFonts w:ascii="Century Gothic" w:hAnsi="Century Gothic" w:cs="Arial"/>
        </w:rPr>
        <w:t>(</w:t>
      </w:r>
      <w:hyperlink r:id="rId16" w:history="1">
        <w:r w:rsidR="00F57D88" w:rsidRPr="00FC3DFC">
          <w:rPr>
            <w:rStyle w:val="Hyperlink"/>
            <w:rFonts w:ascii="Century Gothic" w:hAnsi="Century Gothic" w:cs="Arial"/>
          </w:rPr>
          <w:t>http://www.ocrra.org</w:t>
        </w:r>
      </w:hyperlink>
      <w:r w:rsidR="00F57D88" w:rsidRPr="00FC3DFC">
        <w:rPr>
          <w:rFonts w:ascii="Century Gothic" w:hAnsi="Century Gothic" w:cs="Arial"/>
        </w:rPr>
        <w:t xml:space="preserve">) for </w:t>
      </w:r>
      <w:r w:rsidR="004C2C7A" w:rsidRPr="00FC3DFC">
        <w:rPr>
          <w:rFonts w:ascii="Century Gothic" w:hAnsi="Century Gothic" w:cs="Arial"/>
        </w:rPr>
        <w:t>this</w:t>
      </w:r>
      <w:r w:rsidR="003935B7" w:rsidRPr="00FC3DFC">
        <w:rPr>
          <w:rFonts w:ascii="Century Gothic" w:hAnsi="Century Gothic" w:cs="Arial"/>
        </w:rPr>
        <w:t xml:space="preserve"> year's</w:t>
      </w:r>
      <w:r w:rsidR="00F57D88" w:rsidRPr="00FC3DFC">
        <w:rPr>
          <w:rFonts w:ascii="Century Gothic" w:hAnsi="Century Gothic" w:cs="Arial"/>
        </w:rPr>
        <w:t xml:space="preserve"> dates.</w:t>
      </w:r>
      <w:r w:rsidR="006A60EA" w:rsidRPr="00FC3DFC">
        <w:rPr>
          <w:rFonts w:ascii="Century Gothic" w:hAnsi="Century Gothic" w:cs="Arial"/>
          <w:b/>
          <w:bCs/>
        </w:rPr>
        <w:t> </w:t>
      </w:r>
      <w:r w:rsidRPr="00FC3DFC">
        <w:rPr>
          <w:rFonts w:ascii="Century Gothic" w:hAnsi="Century Gothic" w:cs="Arial"/>
        </w:rPr>
        <w:t xml:space="preserve"> We urge all residents of Baldwinsville to take advantage of this program in order to reduce stormwater pollution.</w:t>
      </w:r>
      <w:r w:rsidR="002A754C" w:rsidRPr="00FC3DFC">
        <w:rPr>
          <w:rFonts w:ascii="Century Gothic" w:hAnsi="Century Gothic" w:cs="Arial"/>
        </w:rPr>
        <w:t xml:space="preserve">  </w:t>
      </w:r>
    </w:p>
    <w:p w14:paraId="4842867E" w14:textId="77777777" w:rsidR="00A1635E" w:rsidRDefault="002A754C" w:rsidP="00A1635E">
      <w:pPr>
        <w:pStyle w:val="NormalWeb"/>
        <w:spacing w:before="120" w:beforeAutospacing="0" w:after="0" w:afterAutospacing="0"/>
        <w:ind w:left="187"/>
        <w:jc w:val="both"/>
        <w:rPr>
          <w:rFonts w:ascii="Century Gothic" w:hAnsi="Century Gothic" w:cs="Arial"/>
        </w:rPr>
      </w:pPr>
      <w:r w:rsidRPr="00540A0A">
        <w:rPr>
          <w:rFonts w:ascii="Arial" w:hAnsi="Arial" w:cs="Arial"/>
        </w:rPr>
        <w:br/>
      </w:r>
      <w:r w:rsidRPr="00B65A50">
        <w:rPr>
          <w:rFonts w:ascii="Century Gothic" w:hAnsi="Century Gothic" w:cs="Arial"/>
          <w:b/>
          <w:color w:val="709FDB" w:themeColor="text2" w:themeTint="80"/>
        </w:rPr>
        <w:t>Onondaga County Resource Recovery Agency</w:t>
      </w:r>
      <w:r w:rsidRPr="00FC3DFC">
        <w:rPr>
          <w:rFonts w:ascii="Century Gothic" w:hAnsi="Century Gothic" w:cs="Arial"/>
          <w:b/>
          <w:i/>
          <w:iCs/>
          <w:color w:val="000099"/>
        </w:rPr>
        <w:br/>
      </w:r>
      <w:r w:rsidR="003A31B7" w:rsidRPr="00FC3DFC">
        <w:rPr>
          <w:rFonts w:ascii="Century Gothic" w:hAnsi="Century Gothic" w:cs="Arial"/>
        </w:rPr>
        <w:t>Tel</w:t>
      </w:r>
      <w:r w:rsidR="00244193" w:rsidRPr="00FC3DFC">
        <w:rPr>
          <w:rFonts w:ascii="Century Gothic" w:hAnsi="Century Gothic" w:cs="Arial"/>
        </w:rPr>
        <w:t xml:space="preserve">: </w:t>
      </w:r>
      <w:r w:rsidR="000410E4" w:rsidRPr="00FC3DFC">
        <w:rPr>
          <w:rFonts w:ascii="Century Gothic" w:hAnsi="Century Gothic" w:cs="Arial"/>
        </w:rPr>
        <w:t>(</w:t>
      </w:r>
      <w:r w:rsidR="00244193" w:rsidRPr="00FC3DFC">
        <w:rPr>
          <w:rFonts w:ascii="Century Gothic" w:hAnsi="Century Gothic" w:cs="Arial"/>
        </w:rPr>
        <w:t>315</w:t>
      </w:r>
      <w:r w:rsidR="000410E4" w:rsidRPr="00FC3DFC">
        <w:rPr>
          <w:rFonts w:ascii="Century Gothic" w:hAnsi="Century Gothic" w:cs="Arial"/>
        </w:rPr>
        <w:t xml:space="preserve">) </w:t>
      </w:r>
      <w:r w:rsidR="00244193" w:rsidRPr="00FC3DFC">
        <w:rPr>
          <w:rFonts w:ascii="Century Gothic" w:hAnsi="Century Gothic" w:cs="Arial"/>
        </w:rPr>
        <w:t>453-2866</w:t>
      </w:r>
    </w:p>
    <w:p w14:paraId="019B1112" w14:textId="77777777" w:rsidR="008C13B6" w:rsidRDefault="008C13B6" w:rsidP="00A1635E">
      <w:pPr>
        <w:pStyle w:val="NormalWeb"/>
        <w:spacing w:before="120" w:beforeAutospacing="0" w:after="0" w:afterAutospacing="0"/>
        <w:ind w:left="187"/>
        <w:jc w:val="both"/>
        <w:rPr>
          <w:rFonts w:ascii="Century Gothic" w:hAnsi="Century Gothic" w:cs="Arial"/>
        </w:rPr>
      </w:pPr>
    </w:p>
    <w:p w14:paraId="7814FC7A" w14:textId="1AE5EBFD" w:rsidR="00CB09D6" w:rsidRPr="00FC3DFC" w:rsidRDefault="00CB09D6" w:rsidP="00A1635E">
      <w:pPr>
        <w:pStyle w:val="NormalWeb"/>
        <w:spacing w:before="120" w:beforeAutospacing="0" w:after="0" w:afterAutospacing="0"/>
        <w:ind w:left="187"/>
        <w:jc w:val="both"/>
        <w:rPr>
          <w:rFonts w:ascii="Century Gothic" w:hAnsi="Century Gothic" w:cs="Arial"/>
          <w:color w:val="548DD4" w:themeColor="text2" w:themeTint="99"/>
        </w:rPr>
      </w:pPr>
      <w:r w:rsidRPr="00FC3DFC">
        <w:rPr>
          <w:rFonts w:ascii="Century Gothic" w:hAnsi="Century Gothic" w:cs="Arial"/>
        </w:rPr>
        <w:t>The DPW consistently strives to deliver its services in a professional, respon</w:t>
      </w:r>
      <w:r w:rsidR="000410E4" w:rsidRPr="00FC3DFC">
        <w:rPr>
          <w:rFonts w:ascii="Century Gothic" w:hAnsi="Century Gothic" w:cs="Arial"/>
        </w:rPr>
        <w:t>sible</w:t>
      </w:r>
      <w:r w:rsidR="0022303B" w:rsidRPr="00FC3DFC">
        <w:rPr>
          <w:rFonts w:ascii="Century Gothic" w:hAnsi="Century Gothic" w:cs="Arial"/>
        </w:rPr>
        <w:t>,</w:t>
      </w:r>
      <w:r w:rsidRPr="00FC3DFC">
        <w:rPr>
          <w:rFonts w:ascii="Century Gothic" w:hAnsi="Century Gothic" w:cs="Arial"/>
        </w:rPr>
        <w:t xml:space="preserve"> and effective manner with planning and oversight through the Public Works Committee.  If you have any questions, comments</w:t>
      </w:r>
      <w:r w:rsidR="00540A0A" w:rsidRPr="00FC3DFC">
        <w:rPr>
          <w:rFonts w:ascii="Century Gothic" w:hAnsi="Century Gothic" w:cs="Arial"/>
        </w:rPr>
        <w:t>,</w:t>
      </w:r>
      <w:r w:rsidRPr="00FC3DFC">
        <w:rPr>
          <w:rFonts w:ascii="Century Gothic" w:hAnsi="Century Gothic" w:cs="Arial"/>
        </w:rPr>
        <w:t xml:space="preserve"> or concerns please feel free to contact the </w:t>
      </w:r>
      <w:r w:rsidR="00C87414" w:rsidRPr="00FC3DFC">
        <w:rPr>
          <w:rFonts w:ascii="Century Gothic" w:hAnsi="Century Gothic" w:cs="Arial"/>
          <w:color w:val="548DD4" w:themeColor="text2" w:themeTint="99"/>
        </w:rPr>
        <w:t>Public Works Depart</w:t>
      </w:r>
      <w:r w:rsidR="008574EF" w:rsidRPr="00FC3DFC">
        <w:rPr>
          <w:rFonts w:ascii="Century Gothic" w:hAnsi="Century Gothic" w:cs="Arial"/>
          <w:color w:val="548DD4" w:themeColor="text2" w:themeTint="99"/>
        </w:rPr>
        <w:t>m</w:t>
      </w:r>
      <w:r w:rsidR="00C87414" w:rsidRPr="00FC3DFC">
        <w:rPr>
          <w:rFonts w:ascii="Century Gothic" w:hAnsi="Century Gothic" w:cs="Arial"/>
          <w:color w:val="548DD4" w:themeColor="text2" w:themeTint="99"/>
        </w:rPr>
        <w:t>ent</w:t>
      </w:r>
      <w:r w:rsidRPr="00FC3DFC">
        <w:rPr>
          <w:rFonts w:ascii="Century Gothic" w:hAnsi="Century Gothic" w:cs="Arial"/>
          <w:color w:val="548DD4" w:themeColor="text2" w:themeTint="99"/>
        </w:rPr>
        <w:t xml:space="preserve"> at </w:t>
      </w:r>
      <w:r w:rsidR="000410E4" w:rsidRPr="00FC3DFC">
        <w:rPr>
          <w:rFonts w:ascii="Century Gothic" w:hAnsi="Century Gothic" w:cs="Arial"/>
          <w:color w:val="548DD4" w:themeColor="text2" w:themeTint="99"/>
        </w:rPr>
        <w:t>(</w:t>
      </w:r>
      <w:r w:rsidR="000220A4" w:rsidRPr="00FC3DFC">
        <w:rPr>
          <w:rFonts w:ascii="Century Gothic" w:hAnsi="Century Gothic" w:cs="Arial"/>
          <w:color w:val="548DD4" w:themeColor="text2" w:themeTint="99"/>
        </w:rPr>
        <w:t>315</w:t>
      </w:r>
      <w:r w:rsidR="000410E4" w:rsidRPr="00FC3DFC">
        <w:rPr>
          <w:rFonts w:ascii="Century Gothic" w:hAnsi="Century Gothic" w:cs="Arial"/>
          <w:color w:val="548DD4" w:themeColor="text2" w:themeTint="99"/>
        </w:rPr>
        <w:t xml:space="preserve">) </w:t>
      </w:r>
      <w:r w:rsidRPr="00FC3DFC">
        <w:rPr>
          <w:rFonts w:ascii="Century Gothic" w:hAnsi="Century Gothic" w:cs="Arial"/>
          <w:color w:val="548DD4" w:themeColor="text2" w:themeTint="99"/>
        </w:rPr>
        <w:t>635-9665, Monday - Friday, 7 a.m. - 3 p.m.</w:t>
      </w:r>
      <w:r w:rsidR="00D20B9F" w:rsidRPr="00FC3DFC">
        <w:rPr>
          <w:rFonts w:ascii="Century Gothic" w:hAnsi="Century Gothic" w:cs="Arial"/>
          <w:color w:val="548DD4" w:themeColor="text2" w:themeTint="99"/>
        </w:rPr>
        <w:t xml:space="preserve"> If no one is available to take your call, leave a voicemail message and make sure to leave your name</w:t>
      </w:r>
      <w:r w:rsidR="00CA4FC9">
        <w:rPr>
          <w:rFonts w:ascii="Century Gothic" w:hAnsi="Century Gothic" w:cs="Arial"/>
          <w:color w:val="548DD4" w:themeColor="text2" w:themeTint="99"/>
        </w:rPr>
        <w:t>, phone number</w:t>
      </w:r>
      <w:r w:rsidR="00D20B9F" w:rsidRPr="00FC3DFC">
        <w:rPr>
          <w:rFonts w:ascii="Century Gothic" w:hAnsi="Century Gothic" w:cs="Arial"/>
          <w:color w:val="548DD4" w:themeColor="text2" w:themeTint="99"/>
        </w:rPr>
        <w:t xml:space="preserve"> and address.</w:t>
      </w:r>
    </w:p>
    <w:sectPr w:rsidR="00CB09D6" w:rsidRPr="00FC3DFC" w:rsidSect="00FC3DFC">
      <w:type w:val="continuous"/>
      <w:pgSz w:w="12240" w:h="15840" w:code="1"/>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AC8F1" w14:textId="77777777" w:rsidR="00240698" w:rsidRDefault="00240698">
      <w:r>
        <w:separator/>
      </w:r>
    </w:p>
  </w:endnote>
  <w:endnote w:type="continuationSeparator" w:id="0">
    <w:p w14:paraId="05801898" w14:textId="77777777" w:rsidR="00240698" w:rsidRDefault="00240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Reference Sans Serif">
    <w:panose1 w:val="020B0604030504040204"/>
    <w:charset w:val="00"/>
    <w:family w:val="swiss"/>
    <w:pitch w:val="variable"/>
    <w:sig w:usb0="20000287" w:usb1="00000000"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38E35" w14:textId="77777777" w:rsidR="00DD7754" w:rsidRDefault="0095534C" w:rsidP="00042885">
    <w:pPr>
      <w:pStyle w:val="Footer"/>
      <w:framePr w:wrap="around" w:vAnchor="text" w:hAnchor="margin" w:xAlign="center" w:y="1"/>
      <w:rPr>
        <w:rStyle w:val="PageNumber"/>
      </w:rPr>
    </w:pPr>
    <w:r>
      <w:rPr>
        <w:rStyle w:val="PageNumber"/>
      </w:rPr>
      <w:fldChar w:fldCharType="begin"/>
    </w:r>
    <w:r w:rsidR="00DD7754">
      <w:rPr>
        <w:rStyle w:val="PageNumber"/>
      </w:rPr>
      <w:instrText xml:space="preserve">PAGE  </w:instrText>
    </w:r>
    <w:r>
      <w:rPr>
        <w:rStyle w:val="PageNumber"/>
      </w:rPr>
      <w:fldChar w:fldCharType="end"/>
    </w:r>
  </w:p>
  <w:p w14:paraId="1D83420A" w14:textId="77777777" w:rsidR="00DD7754" w:rsidRDefault="00DD77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00D09" w14:textId="77777777" w:rsidR="00DD7754" w:rsidRPr="005B5C5C" w:rsidRDefault="0095534C" w:rsidP="00042885">
    <w:pPr>
      <w:pStyle w:val="Footer"/>
      <w:framePr w:wrap="around" w:vAnchor="text" w:hAnchor="margin" w:xAlign="center" w:y="1"/>
      <w:rPr>
        <w:rStyle w:val="PageNumber"/>
        <w:rFonts w:ascii="Century Gothic" w:hAnsi="Century Gothic"/>
      </w:rPr>
    </w:pPr>
    <w:r w:rsidRPr="005B5C5C">
      <w:rPr>
        <w:rStyle w:val="PageNumber"/>
        <w:rFonts w:ascii="Century Gothic" w:hAnsi="Century Gothic"/>
      </w:rPr>
      <w:fldChar w:fldCharType="begin"/>
    </w:r>
    <w:r w:rsidR="00DD7754" w:rsidRPr="005B5C5C">
      <w:rPr>
        <w:rStyle w:val="PageNumber"/>
        <w:rFonts w:ascii="Century Gothic" w:hAnsi="Century Gothic"/>
      </w:rPr>
      <w:instrText xml:space="preserve">PAGE  </w:instrText>
    </w:r>
    <w:r w:rsidRPr="005B5C5C">
      <w:rPr>
        <w:rStyle w:val="PageNumber"/>
        <w:rFonts w:ascii="Century Gothic" w:hAnsi="Century Gothic"/>
      </w:rPr>
      <w:fldChar w:fldCharType="separate"/>
    </w:r>
    <w:r w:rsidR="00985C46" w:rsidRPr="005B5C5C">
      <w:rPr>
        <w:rStyle w:val="PageNumber"/>
        <w:rFonts w:ascii="Century Gothic" w:hAnsi="Century Gothic"/>
        <w:noProof/>
      </w:rPr>
      <w:t>6</w:t>
    </w:r>
    <w:r w:rsidRPr="005B5C5C">
      <w:rPr>
        <w:rStyle w:val="PageNumber"/>
        <w:rFonts w:ascii="Century Gothic" w:hAnsi="Century Gothic"/>
      </w:rPr>
      <w:fldChar w:fldCharType="end"/>
    </w:r>
  </w:p>
  <w:p w14:paraId="1D510510" w14:textId="77777777" w:rsidR="00DD7754" w:rsidRDefault="00DD775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D062F" w14:textId="77777777" w:rsidR="00240698" w:rsidRDefault="00240698">
      <w:r>
        <w:separator/>
      </w:r>
    </w:p>
  </w:footnote>
  <w:footnote w:type="continuationSeparator" w:id="0">
    <w:p w14:paraId="175517AD" w14:textId="77777777" w:rsidR="00240698" w:rsidRDefault="002406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220B3D6"/>
    <w:lvl w:ilvl="0">
      <w:numFmt w:val="bullet"/>
      <w:lvlText w:val="*"/>
      <w:lvlJc w:val="left"/>
    </w:lvl>
  </w:abstractNum>
  <w:abstractNum w:abstractNumId="1" w15:restartNumberingAfterBreak="0">
    <w:nsid w:val="010671D7"/>
    <w:multiLevelType w:val="hybridMultilevel"/>
    <w:tmpl w:val="1AF6D818"/>
    <w:lvl w:ilvl="0" w:tplc="EF7AAD80">
      <w:start w:val="1"/>
      <w:numFmt w:val="bullet"/>
      <w:lvlText w:val=""/>
      <w:lvlJc w:val="left"/>
      <w:pPr>
        <w:tabs>
          <w:tab w:val="num" w:pos="648"/>
        </w:tabs>
        <w:ind w:left="648" w:hanging="288"/>
      </w:pPr>
      <w:rPr>
        <w:rFonts w:ascii="Symbol" w:hAnsi="Symbol" w:hint="default"/>
        <w:b w:val="0"/>
        <w:i w:val="0"/>
        <w:sz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24362EC"/>
    <w:multiLevelType w:val="hybridMultilevel"/>
    <w:tmpl w:val="797CFD8A"/>
    <w:lvl w:ilvl="0" w:tplc="B84A68BE">
      <w:start w:val="3"/>
      <w:numFmt w:val="bullet"/>
      <w:lvlText w:val=""/>
      <w:lvlJc w:val="left"/>
      <w:pPr>
        <w:tabs>
          <w:tab w:val="num" w:pos="648"/>
        </w:tabs>
        <w:ind w:left="648" w:hanging="288"/>
      </w:pPr>
      <w:rPr>
        <w:rFonts w:ascii="Symbol" w:hAnsi="Symbol" w:hint="default"/>
        <w:color w:val="auto"/>
        <w:sz w:val="16"/>
        <w:szCs w:val="16"/>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2052D6"/>
    <w:multiLevelType w:val="hybridMultilevel"/>
    <w:tmpl w:val="5A9C6F5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4" w15:restartNumberingAfterBreak="0">
    <w:nsid w:val="07353022"/>
    <w:multiLevelType w:val="hybridMultilevel"/>
    <w:tmpl w:val="90044FE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E940286"/>
    <w:multiLevelType w:val="hybridMultilevel"/>
    <w:tmpl w:val="E47E57C6"/>
    <w:lvl w:ilvl="0" w:tplc="5E90408A">
      <w:start w:val="675"/>
      <w:numFmt w:val="bullet"/>
      <w:lvlText w:val="◊"/>
      <w:lvlJc w:val="left"/>
      <w:pPr>
        <w:tabs>
          <w:tab w:val="num" w:pos="360"/>
        </w:tabs>
        <w:ind w:left="360" w:hanging="360"/>
      </w:pPr>
      <w:rPr>
        <w:rFonts w:ascii="MS Reference Sans Serif" w:hAnsi="MS Reference Sans Serif" w:cs="Times New Roman" w:hint="default"/>
        <w:sz w:val="24"/>
        <w:szCs w:val="24"/>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10677BEB"/>
    <w:multiLevelType w:val="hybridMultilevel"/>
    <w:tmpl w:val="6388F110"/>
    <w:lvl w:ilvl="0" w:tplc="216218B2">
      <w:start w:val="1"/>
      <w:numFmt w:val="bullet"/>
      <w:lvlText w:val=""/>
      <w:lvlJc w:val="left"/>
      <w:pPr>
        <w:tabs>
          <w:tab w:val="num" w:pos="648"/>
        </w:tabs>
        <w:ind w:left="648" w:hanging="288"/>
      </w:pPr>
      <w:rPr>
        <w:rFonts w:ascii="Symbol" w:hAnsi="Symbol" w:hint="default"/>
        <w:color w:val="auto"/>
        <w:sz w:val="16"/>
        <w:szCs w:val="16"/>
        <w:u w:val="none"/>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128238BB"/>
    <w:multiLevelType w:val="hybridMultilevel"/>
    <w:tmpl w:val="46801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833A9A"/>
    <w:multiLevelType w:val="hybridMultilevel"/>
    <w:tmpl w:val="B5E0F8DE"/>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9" w15:restartNumberingAfterBreak="0">
    <w:nsid w:val="15784E75"/>
    <w:multiLevelType w:val="hybridMultilevel"/>
    <w:tmpl w:val="4806A552"/>
    <w:lvl w:ilvl="0" w:tplc="B7DE3EDC">
      <w:start w:val="675"/>
      <w:numFmt w:val="bullet"/>
      <w:lvlText w:val="◊"/>
      <w:lvlJc w:val="left"/>
      <w:pPr>
        <w:tabs>
          <w:tab w:val="num" w:pos="360"/>
        </w:tabs>
        <w:ind w:left="360" w:hanging="360"/>
      </w:pPr>
      <w:rPr>
        <w:rFonts w:ascii="MS Reference Sans Serif" w:hAnsi="MS Reference Sans Serif" w:cs="Times New Roman" w:hint="default"/>
        <w:sz w:val="24"/>
        <w:szCs w:val="24"/>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2B661871"/>
    <w:multiLevelType w:val="multilevel"/>
    <w:tmpl w:val="A7D2D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491DBB"/>
    <w:multiLevelType w:val="hybridMultilevel"/>
    <w:tmpl w:val="72C436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C6409A"/>
    <w:multiLevelType w:val="hybridMultilevel"/>
    <w:tmpl w:val="33AE0B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CB7FB2"/>
    <w:multiLevelType w:val="hybridMultilevel"/>
    <w:tmpl w:val="7572FA74"/>
    <w:lvl w:ilvl="0" w:tplc="0232820C">
      <w:start w:val="3"/>
      <w:numFmt w:val="bullet"/>
      <w:lvlText w:val=""/>
      <w:lvlJc w:val="left"/>
      <w:pPr>
        <w:tabs>
          <w:tab w:val="num" w:pos="3060"/>
        </w:tabs>
        <w:ind w:left="3017" w:hanging="317"/>
      </w:pPr>
      <w:rPr>
        <w:rFonts w:ascii="Symbol" w:hAnsi="Symbol" w:hint="default"/>
        <w:color w:val="auto"/>
        <w:sz w:val="16"/>
        <w:szCs w:val="16"/>
        <w:u w:val="none"/>
      </w:rPr>
    </w:lvl>
    <w:lvl w:ilvl="1" w:tplc="04090003" w:tentative="1">
      <w:start w:val="1"/>
      <w:numFmt w:val="bullet"/>
      <w:lvlText w:val="o"/>
      <w:lvlJc w:val="left"/>
      <w:pPr>
        <w:tabs>
          <w:tab w:val="num" w:pos="3420"/>
        </w:tabs>
        <w:ind w:left="3420" w:hanging="360"/>
      </w:pPr>
      <w:rPr>
        <w:rFonts w:ascii="Courier New" w:hAnsi="Courier New" w:cs="Courier New" w:hint="default"/>
      </w:rPr>
    </w:lvl>
    <w:lvl w:ilvl="2" w:tplc="04090005" w:tentative="1">
      <w:start w:val="1"/>
      <w:numFmt w:val="bullet"/>
      <w:lvlText w:val=""/>
      <w:lvlJc w:val="left"/>
      <w:pPr>
        <w:tabs>
          <w:tab w:val="num" w:pos="4140"/>
        </w:tabs>
        <w:ind w:left="4140" w:hanging="360"/>
      </w:pPr>
      <w:rPr>
        <w:rFonts w:ascii="Wingdings" w:hAnsi="Wingdings" w:hint="default"/>
      </w:rPr>
    </w:lvl>
    <w:lvl w:ilvl="3" w:tplc="04090001" w:tentative="1">
      <w:start w:val="1"/>
      <w:numFmt w:val="bullet"/>
      <w:lvlText w:val=""/>
      <w:lvlJc w:val="left"/>
      <w:pPr>
        <w:tabs>
          <w:tab w:val="num" w:pos="4860"/>
        </w:tabs>
        <w:ind w:left="4860" w:hanging="360"/>
      </w:pPr>
      <w:rPr>
        <w:rFonts w:ascii="Symbol" w:hAnsi="Symbol" w:hint="default"/>
      </w:rPr>
    </w:lvl>
    <w:lvl w:ilvl="4" w:tplc="04090003" w:tentative="1">
      <w:start w:val="1"/>
      <w:numFmt w:val="bullet"/>
      <w:lvlText w:val="o"/>
      <w:lvlJc w:val="left"/>
      <w:pPr>
        <w:tabs>
          <w:tab w:val="num" w:pos="5580"/>
        </w:tabs>
        <w:ind w:left="5580" w:hanging="360"/>
      </w:pPr>
      <w:rPr>
        <w:rFonts w:ascii="Courier New" w:hAnsi="Courier New" w:cs="Courier New" w:hint="default"/>
      </w:rPr>
    </w:lvl>
    <w:lvl w:ilvl="5" w:tplc="04090005" w:tentative="1">
      <w:start w:val="1"/>
      <w:numFmt w:val="bullet"/>
      <w:lvlText w:val=""/>
      <w:lvlJc w:val="left"/>
      <w:pPr>
        <w:tabs>
          <w:tab w:val="num" w:pos="6300"/>
        </w:tabs>
        <w:ind w:left="6300" w:hanging="360"/>
      </w:pPr>
      <w:rPr>
        <w:rFonts w:ascii="Wingdings" w:hAnsi="Wingdings" w:hint="default"/>
      </w:rPr>
    </w:lvl>
    <w:lvl w:ilvl="6" w:tplc="04090001" w:tentative="1">
      <w:start w:val="1"/>
      <w:numFmt w:val="bullet"/>
      <w:lvlText w:val=""/>
      <w:lvlJc w:val="left"/>
      <w:pPr>
        <w:tabs>
          <w:tab w:val="num" w:pos="7020"/>
        </w:tabs>
        <w:ind w:left="7020" w:hanging="360"/>
      </w:pPr>
      <w:rPr>
        <w:rFonts w:ascii="Symbol" w:hAnsi="Symbol" w:hint="default"/>
      </w:rPr>
    </w:lvl>
    <w:lvl w:ilvl="7" w:tplc="04090003" w:tentative="1">
      <w:start w:val="1"/>
      <w:numFmt w:val="bullet"/>
      <w:lvlText w:val="o"/>
      <w:lvlJc w:val="left"/>
      <w:pPr>
        <w:tabs>
          <w:tab w:val="num" w:pos="7740"/>
        </w:tabs>
        <w:ind w:left="7740" w:hanging="360"/>
      </w:pPr>
      <w:rPr>
        <w:rFonts w:ascii="Courier New" w:hAnsi="Courier New" w:cs="Courier New" w:hint="default"/>
      </w:rPr>
    </w:lvl>
    <w:lvl w:ilvl="8" w:tplc="04090005" w:tentative="1">
      <w:start w:val="1"/>
      <w:numFmt w:val="bullet"/>
      <w:lvlText w:val=""/>
      <w:lvlJc w:val="left"/>
      <w:pPr>
        <w:tabs>
          <w:tab w:val="num" w:pos="8460"/>
        </w:tabs>
        <w:ind w:left="8460" w:hanging="360"/>
      </w:pPr>
      <w:rPr>
        <w:rFonts w:ascii="Wingdings" w:hAnsi="Wingdings" w:hint="default"/>
      </w:rPr>
    </w:lvl>
  </w:abstractNum>
  <w:abstractNum w:abstractNumId="14" w15:restartNumberingAfterBreak="0">
    <w:nsid w:val="38D87EF1"/>
    <w:multiLevelType w:val="hybridMultilevel"/>
    <w:tmpl w:val="6E065D62"/>
    <w:lvl w:ilvl="0" w:tplc="971A5A34">
      <w:start w:val="1"/>
      <w:numFmt w:val="decimal"/>
      <w:lvlText w:val="%1."/>
      <w:lvlJc w:val="left"/>
      <w:pPr>
        <w:tabs>
          <w:tab w:val="num" w:pos="288"/>
        </w:tabs>
        <w:ind w:left="360" w:hanging="360"/>
      </w:pPr>
      <w:rPr>
        <w:rFonts w:ascii="Times New Roman" w:hAnsi="Times New Roman"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232820C">
      <w:start w:val="3"/>
      <w:numFmt w:val="bullet"/>
      <w:lvlText w:val=""/>
      <w:lvlJc w:val="left"/>
      <w:pPr>
        <w:tabs>
          <w:tab w:val="num" w:pos="1440"/>
        </w:tabs>
        <w:ind w:left="1397" w:hanging="317"/>
      </w:pPr>
      <w:rPr>
        <w:rFonts w:ascii="Symbol" w:hAnsi="Symbol" w:hint="default"/>
        <w:b/>
        <w:i w:val="0"/>
        <w:caps w:val="0"/>
        <w:strike w:val="0"/>
        <w:dstrike w:val="0"/>
        <w:vanish w:val="0"/>
        <w:color w:val="auto"/>
        <w:sz w:val="16"/>
        <w:szCs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A9A77DE"/>
    <w:multiLevelType w:val="hybridMultilevel"/>
    <w:tmpl w:val="8206C61E"/>
    <w:lvl w:ilvl="0" w:tplc="14CA0180">
      <w:start w:val="3"/>
      <w:numFmt w:val="bullet"/>
      <w:lvlText w:val="◈"/>
      <w:lvlJc w:val="left"/>
      <w:pPr>
        <w:tabs>
          <w:tab w:val="num" w:pos="720"/>
        </w:tabs>
        <w:ind w:left="720" w:hanging="504"/>
      </w:pPr>
      <w:rPr>
        <w:rFonts w:ascii="Lucida Sans Unicode" w:hAnsi="Lucida Sans Unicode"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B13B45"/>
    <w:multiLevelType w:val="hybridMultilevel"/>
    <w:tmpl w:val="1E64285E"/>
    <w:lvl w:ilvl="0" w:tplc="7E5E831C">
      <w:start w:val="1"/>
      <w:numFmt w:val="bullet"/>
      <w:lvlText w:val=""/>
      <w:lvlJc w:val="left"/>
      <w:pPr>
        <w:tabs>
          <w:tab w:val="num" w:pos="648"/>
        </w:tabs>
        <w:ind w:left="648" w:hanging="288"/>
      </w:pPr>
      <w:rPr>
        <w:rFonts w:ascii="Symbol" w:hAnsi="Symbol" w:hint="default"/>
        <w:color w:val="auto"/>
        <w:sz w:val="16"/>
        <w:szCs w:val="16"/>
        <w:u w:val="none"/>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402809C9"/>
    <w:multiLevelType w:val="hybridMultilevel"/>
    <w:tmpl w:val="21B8DB70"/>
    <w:lvl w:ilvl="0" w:tplc="B7DE3EDC">
      <w:start w:val="675"/>
      <w:numFmt w:val="bullet"/>
      <w:lvlText w:val="◊"/>
      <w:lvlJc w:val="left"/>
      <w:pPr>
        <w:tabs>
          <w:tab w:val="num" w:pos="360"/>
        </w:tabs>
        <w:ind w:left="360" w:hanging="360"/>
      </w:pPr>
      <w:rPr>
        <w:rFonts w:ascii="MS Reference Sans Serif" w:hAnsi="MS Reference Sans Serif" w:cs="Times New Roman" w:hint="default"/>
        <w:sz w:val="24"/>
        <w:szCs w:val="24"/>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8" w15:restartNumberingAfterBreak="0">
    <w:nsid w:val="44EF4B88"/>
    <w:multiLevelType w:val="hybridMultilevel"/>
    <w:tmpl w:val="22A2E2DE"/>
    <w:lvl w:ilvl="0" w:tplc="EF7AAD80">
      <w:start w:val="1"/>
      <w:numFmt w:val="bullet"/>
      <w:lvlText w:val=""/>
      <w:lvlJc w:val="left"/>
      <w:pPr>
        <w:tabs>
          <w:tab w:val="num" w:pos="648"/>
        </w:tabs>
        <w:ind w:left="648" w:hanging="288"/>
      </w:pPr>
      <w:rPr>
        <w:rFonts w:ascii="Symbol" w:hAnsi="Symbol" w:hint="default"/>
        <w:b w:val="0"/>
        <w:i w:val="0"/>
        <w:sz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52029A5"/>
    <w:multiLevelType w:val="multilevel"/>
    <w:tmpl w:val="D2E40DB2"/>
    <w:lvl w:ilvl="0">
      <w:start w:val="1"/>
      <w:numFmt w:val="none"/>
      <w:lvlText w:val=""/>
      <w:legacy w:legacy="1" w:legacySpace="120" w:legacyIndent="360"/>
      <w:lvlJc w:val="left"/>
      <w:pPr>
        <w:ind w:left="360" w:hanging="360"/>
      </w:pPr>
      <w:rPr>
        <w:rFonts w:ascii="Wingdings" w:hAnsi="Wingdings" w:hint="default"/>
        <w:sz w:val="22"/>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0" w15:restartNumberingAfterBreak="0">
    <w:nsid w:val="4B7C16D2"/>
    <w:multiLevelType w:val="multilevel"/>
    <w:tmpl w:val="D3D8C0DC"/>
    <w:lvl w:ilvl="0">
      <w:start w:val="1"/>
      <w:numFmt w:val="bullet"/>
      <w:lvlText w:val=""/>
      <w:lvlJc w:val="left"/>
      <w:pPr>
        <w:ind w:left="360" w:hanging="360"/>
      </w:pPr>
      <w:rPr>
        <w:rFonts w:ascii="Symbol" w:hAnsi="Symbol" w:hint="default"/>
        <w:sz w:val="22"/>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1" w15:restartNumberingAfterBreak="0">
    <w:nsid w:val="4CE525FE"/>
    <w:multiLevelType w:val="hybridMultilevel"/>
    <w:tmpl w:val="62106066"/>
    <w:lvl w:ilvl="0" w:tplc="B84A68BE">
      <w:start w:val="3"/>
      <w:numFmt w:val="bullet"/>
      <w:lvlText w:val=""/>
      <w:lvlJc w:val="left"/>
      <w:pPr>
        <w:tabs>
          <w:tab w:val="num" w:pos="648"/>
        </w:tabs>
        <w:ind w:left="648" w:hanging="288"/>
      </w:pPr>
      <w:rPr>
        <w:rFonts w:ascii="Symbol" w:hAnsi="Symbol" w:hint="default"/>
        <w:color w:val="auto"/>
        <w:sz w:val="16"/>
        <w:szCs w:val="16"/>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DD58F3"/>
    <w:multiLevelType w:val="hybridMultilevel"/>
    <w:tmpl w:val="490A8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5E336C"/>
    <w:multiLevelType w:val="hybridMultilevel"/>
    <w:tmpl w:val="D42ACAF0"/>
    <w:lvl w:ilvl="0" w:tplc="B7DE3EDC">
      <w:start w:val="675"/>
      <w:numFmt w:val="bullet"/>
      <w:lvlText w:val="◊"/>
      <w:lvlJc w:val="left"/>
      <w:pPr>
        <w:tabs>
          <w:tab w:val="num" w:pos="360"/>
        </w:tabs>
        <w:ind w:left="360" w:hanging="360"/>
      </w:pPr>
      <w:rPr>
        <w:rFonts w:ascii="MS Reference Sans Serif" w:hAnsi="MS Reference Sans Serif" w:cs="Times New Roman" w:hint="default"/>
        <w:sz w:val="24"/>
        <w:szCs w:val="24"/>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4" w15:restartNumberingAfterBreak="0">
    <w:nsid w:val="5BBA2E5E"/>
    <w:multiLevelType w:val="hybridMultilevel"/>
    <w:tmpl w:val="0024C5D2"/>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5" w15:restartNumberingAfterBreak="0">
    <w:nsid w:val="5DE733C2"/>
    <w:multiLevelType w:val="multilevel"/>
    <w:tmpl w:val="D2E40DB2"/>
    <w:lvl w:ilvl="0">
      <w:start w:val="1"/>
      <w:numFmt w:val="none"/>
      <w:lvlText w:val=""/>
      <w:legacy w:legacy="1" w:legacySpace="120" w:legacyIndent="360"/>
      <w:lvlJc w:val="left"/>
      <w:pPr>
        <w:ind w:left="720" w:hanging="360"/>
      </w:pPr>
      <w:rPr>
        <w:rFonts w:ascii="Wingdings" w:hAnsi="Wingdings" w:hint="default"/>
        <w:sz w:val="22"/>
      </w:rPr>
    </w:lvl>
    <w:lvl w:ilvl="1">
      <w:start w:val="1"/>
      <w:numFmt w:val="none"/>
      <w:lvlText w:val="o"/>
      <w:legacy w:legacy="1" w:legacySpace="120" w:legacyIndent="360"/>
      <w:lvlJc w:val="left"/>
      <w:pPr>
        <w:ind w:left="1080" w:hanging="360"/>
      </w:pPr>
      <w:rPr>
        <w:rFonts w:ascii="Courier New" w:hAnsi="Courier New" w:cs="Courier New" w:hint="default"/>
      </w:rPr>
    </w:lvl>
    <w:lvl w:ilvl="2">
      <w:start w:val="1"/>
      <w:numFmt w:val="none"/>
      <w:lvlText w:val=""/>
      <w:legacy w:legacy="1" w:legacySpace="120" w:legacyIndent="360"/>
      <w:lvlJc w:val="left"/>
      <w:pPr>
        <w:ind w:left="1440" w:hanging="360"/>
      </w:pPr>
      <w:rPr>
        <w:rFonts w:ascii="Wingdings" w:hAnsi="Wingdings" w:hint="default"/>
      </w:rPr>
    </w:lvl>
    <w:lvl w:ilvl="3">
      <w:start w:val="1"/>
      <w:numFmt w:val="none"/>
      <w:lvlText w:val=""/>
      <w:legacy w:legacy="1" w:legacySpace="120" w:legacyIndent="360"/>
      <w:lvlJc w:val="left"/>
      <w:pPr>
        <w:ind w:left="1800" w:hanging="360"/>
      </w:pPr>
      <w:rPr>
        <w:rFonts w:ascii="Symbol" w:hAnsi="Symbol" w:hint="default"/>
      </w:rPr>
    </w:lvl>
    <w:lvl w:ilvl="4">
      <w:start w:val="1"/>
      <w:numFmt w:val="none"/>
      <w:lvlText w:val="o"/>
      <w:legacy w:legacy="1" w:legacySpace="120" w:legacyIndent="360"/>
      <w:lvlJc w:val="left"/>
      <w:pPr>
        <w:ind w:left="2160" w:hanging="360"/>
      </w:pPr>
      <w:rPr>
        <w:rFonts w:ascii="Courier New" w:hAnsi="Courier New" w:cs="Courier New" w:hint="default"/>
      </w:rPr>
    </w:lvl>
    <w:lvl w:ilvl="5">
      <w:start w:val="1"/>
      <w:numFmt w:val="none"/>
      <w:lvlText w:val=""/>
      <w:legacy w:legacy="1" w:legacySpace="120" w:legacyIndent="360"/>
      <w:lvlJc w:val="left"/>
      <w:pPr>
        <w:ind w:left="2520" w:hanging="360"/>
      </w:pPr>
      <w:rPr>
        <w:rFonts w:ascii="Wingdings" w:hAnsi="Wingdings" w:hint="default"/>
      </w:rPr>
    </w:lvl>
    <w:lvl w:ilvl="6">
      <w:start w:val="1"/>
      <w:numFmt w:val="none"/>
      <w:lvlText w:val=""/>
      <w:legacy w:legacy="1" w:legacySpace="120" w:legacyIndent="360"/>
      <w:lvlJc w:val="left"/>
      <w:pPr>
        <w:ind w:left="2880" w:hanging="360"/>
      </w:pPr>
      <w:rPr>
        <w:rFonts w:ascii="Symbol" w:hAnsi="Symbol" w:hint="default"/>
      </w:rPr>
    </w:lvl>
    <w:lvl w:ilvl="7">
      <w:start w:val="1"/>
      <w:numFmt w:val="none"/>
      <w:lvlText w:val="o"/>
      <w:legacy w:legacy="1" w:legacySpace="120" w:legacyIndent="360"/>
      <w:lvlJc w:val="left"/>
      <w:pPr>
        <w:ind w:left="3240" w:hanging="360"/>
      </w:pPr>
      <w:rPr>
        <w:rFonts w:ascii="Courier New" w:hAnsi="Courier New" w:cs="Courier New" w:hint="default"/>
      </w:rPr>
    </w:lvl>
    <w:lvl w:ilvl="8">
      <w:start w:val="1"/>
      <w:numFmt w:val="none"/>
      <w:lvlText w:val=""/>
      <w:legacy w:legacy="1" w:legacySpace="120" w:legacyIndent="360"/>
      <w:lvlJc w:val="left"/>
      <w:pPr>
        <w:ind w:left="3600" w:hanging="360"/>
      </w:pPr>
      <w:rPr>
        <w:rFonts w:ascii="Wingdings" w:hAnsi="Wingdings" w:hint="default"/>
      </w:rPr>
    </w:lvl>
  </w:abstractNum>
  <w:abstractNum w:abstractNumId="26" w15:restartNumberingAfterBreak="0">
    <w:nsid w:val="61DE47B3"/>
    <w:multiLevelType w:val="hybridMultilevel"/>
    <w:tmpl w:val="EF38F9E0"/>
    <w:lvl w:ilvl="0" w:tplc="8A22B62E">
      <w:start w:val="675"/>
      <w:numFmt w:val="bullet"/>
      <w:lvlText w:val="◊"/>
      <w:lvlJc w:val="left"/>
      <w:pPr>
        <w:tabs>
          <w:tab w:val="num" w:pos="360"/>
        </w:tabs>
        <w:ind w:left="360" w:hanging="360"/>
      </w:pPr>
      <w:rPr>
        <w:rFonts w:ascii="MS Reference Sans Serif" w:eastAsia="Times New Roman" w:hAnsi="MS Reference Sans Serif" w:cs="Times New Roman"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657D34FB"/>
    <w:multiLevelType w:val="hybridMultilevel"/>
    <w:tmpl w:val="875AE9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8B318B"/>
    <w:multiLevelType w:val="hybridMultilevel"/>
    <w:tmpl w:val="9F949190"/>
    <w:lvl w:ilvl="0" w:tplc="1D3246A2">
      <w:start w:val="1"/>
      <w:numFmt w:val="bullet"/>
      <w:lvlText w:val=""/>
      <w:lvlJc w:val="left"/>
      <w:pPr>
        <w:tabs>
          <w:tab w:val="num" w:pos="648"/>
        </w:tabs>
        <w:ind w:left="648" w:hanging="288"/>
      </w:pPr>
      <w:rPr>
        <w:rFonts w:ascii="Symbol" w:hAnsi="Symbol" w:hint="default"/>
        <w:color w:val="auto"/>
        <w:sz w:val="16"/>
        <w:szCs w:val="16"/>
        <w:u w:val="none"/>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9" w15:restartNumberingAfterBreak="0">
    <w:nsid w:val="6ADD67B0"/>
    <w:multiLevelType w:val="hybridMultilevel"/>
    <w:tmpl w:val="2D7C6E78"/>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30" w15:restartNumberingAfterBreak="0">
    <w:nsid w:val="6D384D84"/>
    <w:multiLevelType w:val="hybridMultilevel"/>
    <w:tmpl w:val="F55C80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485555A"/>
    <w:multiLevelType w:val="hybridMultilevel"/>
    <w:tmpl w:val="13E6DFC0"/>
    <w:lvl w:ilvl="0" w:tplc="0232820C">
      <w:start w:val="3"/>
      <w:numFmt w:val="bullet"/>
      <w:lvlText w:val=""/>
      <w:lvlJc w:val="left"/>
      <w:pPr>
        <w:tabs>
          <w:tab w:val="num" w:pos="360"/>
        </w:tabs>
        <w:ind w:left="317" w:hanging="317"/>
      </w:pPr>
      <w:rPr>
        <w:rFonts w:ascii="Symbol" w:hAnsi="Symbol" w:hint="default"/>
        <w:color w:val="auto"/>
        <w:sz w:val="16"/>
        <w:szCs w:val="16"/>
        <w:u w:val="none"/>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2" w15:restartNumberingAfterBreak="0">
    <w:nsid w:val="75662524"/>
    <w:multiLevelType w:val="hybridMultilevel"/>
    <w:tmpl w:val="CEA412C8"/>
    <w:lvl w:ilvl="0" w:tplc="EF7AAD80">
      <w:start w:val="1"/>
      <w:numFmt w:val="bullet"/>
      <w:lvlText w:val=""/>
      <w:lvlJc w:val="left"/>
      <w:pPr>
        <w:ind w:left="936" w:hanging="360"/>
      </w:pPr>
      <w:rPr>
        <w:rFonts w:ascii="Symbol" w:hAnsi="Symbol" w:hint="default"/>
        <w:b w:val="0"/>
        <w:i w:val="0"/>
        <w:sz w:val="22"/>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33" w15:restartNumberingAfterBreak="0">
    <w:nsid w:val="76846BF8"/>
    <w:multiLevelType w:val="multilevel"/>
    <w:tmpl w:val="195098B4"/>
    <w:lvl w:ilvl="0">
      <w:start w:val="1"/>
      <w:numFmt w:val="bullet"/>
      <w:lvlText w:val=""/>
      <w:lvlJc w:val="left"/>
      <w:pPr>
        <w:ind w:left="720" w:hanging="360"/>
      </w:pPr>
      <w:rPr>
        <w:rFonts w:ascii="Symbol" w:hAnsi="Symbol" w:hint="default"/>
        <w:sz w:val="22"/>
      </w:rPr>
    </w:lvl>
    <w:lvl w:ilvl="1">
      <w:start w:val="1"/>
      <w:numFmt w:val="none"/>
      <w:lvlText w:val="o"/>
      <w:legacy w:legacy="1" w:legacySpace="120" w:legacyIndent="360"/>
      <w:lvlJc w:val="left"/>
      <w:pPr>
        <w:ind w:left="1080" w:hanging="360"/>
      </w:pPr>
      <w:rPr>
        <w:rFonts w:ascii="Courier New" w:hAnsi="Courier New" w:cs="Courier New" w:hint="default"/>
      </w:rPr>
    </w:lvl>
    <w:lvl w:ilvl="2">
      <w:start w:val="1"/>
      <w:numFmt w:val="none"/>
      <w:lvlText w:val=""/>
      <w:legacy w:legacy="1" w:legacySpace="120" w:legacyIndent="360"/>
      <w:lvlJc w:val="left"/>
      <w:pPr>
        <w:ind w:left="1440" w:hanging="360"/>
      </w:pPr>
      <w:rPr>
        <w:rFonts w:ascii="Wingdings" w:hAnsi="Wingdings" w:hint="default"/>
      </w:rPr>
    </w:lvl>
    <w:lvl w:ilvl="3">
      <w:start w:val="1"/>
      <w:numFmt w:val="none"/>
      <w:lvlText w:val=""/>
      <w:legacy w:legacy="1" w:legacySpace="120" w:legacyIndent="360"/>
      <w:lvlJc w:val="left"/>
      <w:pPr>
        <w:ind w:left="1800" w:hanging="360"/>
      </w:pPr>
      <w:rPr>
        <w:rFonts w:ascii="Symbol" w:hAnsi="Symbol" w:hint="default"/>
      </w:rPr>
    </w:lvl>
    <w:lvl w:ilvl="4">
      <w:start w:val="1"/>
      <w:numFmt w:val="none"/>
      <w:lvlText w:val="o"/>
      <w:legacy w:legacy="1" w:legacySpace="120" w:legacyIndent="360"/>
      <w:lvlJc w:val="left"/>
      <w:pPr>
        <w:ind w:left="2160" w:hanging="360"/>
      </w:pPr>
      <w:rPr>
        <w:rFonts w:ascii="Courier New" w:hAnsi="Courier New" w:cs="Courier New" w:hint="default"/>
      </w:rPr>
    </w:lvl>
    <w:lvl w:ilvl="5">
      <w:start w:val="1"/>
      <w:numFmt w:val="none"/>
      <w:lvlText w:val=""/>
      <w:legacy w:legacy="1" w:legacySpace="120" w:legacyIndent="360"/>
      <w:lvlJc w:val="left"/>
      <w:pPr>
        <w:ind w:left="2520" w:hanging="360"/>
      </w:pPr>
      <w:rPr>
        <w:rFonts w:ascii="Wingdings" w:hAnsi="Wingdings" w:hint="default"/>
      </w:rPr>
    </w:lvl>
    <w:lvl w:ilvl="6">
      <w:start w:val="1"/>
      <w:numFmt w:val="none"/>
      <w:lvlText w:val=""/>
      <w:legacy w:legacy="1" w:legacySpace="120" w:legacyIndent="360"/>
      <w:lvlJc w:val="left"/>
      <w:pPr>
        <w:ind w:left="2880" w:hanging="360"/>
      </w:pPr>
      <w:rPr>
        <w:rFonts w:ascii="Symbol" w:hAnsi="Symbol" w:hint="default"/>
      </w:rPr>
    </w:lvl>
    <w:lvl w:ilvl="7">
      <w:start w:val="1"/>
      <w:numFmt w:val="none"/>
      <w:lvlText w:val="o"/>
      <w:legacy w:legacy="1" w:legacySpace="120" w:legacyIndent="360"/>
      <w:lvlJc w:val="left"/>
      <w:pPr>
        <w:ind w:left="3240" w:hanging="360"/>
      </w:pPr>
      <w:rPr>
        <w:rFonts w:ascii="Courier New" w:hAnsi="Courier New" w:cs="Courier New" w:hint="default"/>
      </w:rPr>
    </w:lvl>
    <w:lvl w:ilvl="8">
      <w:start w:val="1"/>
      <w:numFmt w:val="none"/>
      <w:lvlText w:val=""/>
      <w:legacy w:legacy="1" w:legacySpace="120" w:legacyIndent="360"/>
      <w:lvlJc w:val="left"/>
      <w:pPr>
        <w:ind w:left="3600" w:hanging="360"/>
      </w:pPr>
      <w:rPr>
        <w:rFonts w:ascii="Wingdings" w:hAnsi="Wingdings" w:hint="default"/>
      </w:rPr>
    </w:lvl>
  </w:abstractNum>
  <w:abstractNum w:abstractNumId="34" w15:restartNumberingAfterBreak="0">
    <w:nsid w:val="7CDF5497"/>
    <w:multiLevelType w:val="multilevel"/>
    <w:tmpl w:val="D23E4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59881153">
    <w:abstractNumId w:val="19"/>
  </w:num>
  <w:num w:numId="2" w16cid:durableId="45784345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559130547">
    <w:abstractNumId w:val="25"/>
  </w:num>
  <w:num w:numId="4" w16cid:durableId="801390035">
    <w:abstractNumId w:val="26"/>
  </w:num>
  <w:num w:numId="5" w16cid:durableId="2027100276">
    <w:abstractNumId w:val="5"/>
  </w:num>
  <w:num w:numId="6" w16cid:durableId="1518304461">
    <w:abstractNumId w:val="17"/>
  </w:num>
  <w:num w:numId="7" w16cid:durableId="1290550288">
    <w:abstractNumId w:val="23"/>
  </w:num>
  <w:num w:numId="8" w16cid:durableId="538471334">
    <w:abstractNumId w:val="9"/>
  </w:num>
  <w:num w:numId="9" w16cid:durableId="1525485866">
    <w:abstractNumId w:val="31"/>
  </w:num>
  <w:num w:numId="10" w16cid:durableId="638076202">
    <w:abstractNumId w:val="13"/>
  </w:num>
  <w:num w:numId="11" w16cid:durableId="360977733">
    <w:abstractNumId w:val="15"/>
  </w:num>
  <w:num w:numId="12" w16cid:durableId="643896923">
    <w:abstractNumId w:val="14"/>
  </w:num>
  <w:num w:numId="13" w16cid:durableId="262156866">
    <w:abstractNumId w:val="6"/>
  </w:num>
  <w:num w:numId="14" w16cid:durableId="554505452">
    <w:abstractNumId w:val="28"/>
  </w:num>
  <w:num w:numId="15" w16cid:durableId="190341250">
    <w:abstractNumId w:val="16"/>
  </w:num>
  <w:num w:numId="16" w16cid:durableId="1542791136">
    <w:abstractNumId w:val="18"/>
  </w:num>
  <w:num w:numId="17" w16cid:durableId="1372068592">
    <w:abstractNumId w:val="1"/>
  </w:num>
  <w:num w:numId="18" w16cid:durableId="206378657">
    <w:abstractNumId w:val="21"/>
  </w:num>
  <w:num w:numId="19" w16cid:durableId="363285038">
    <w:abstractNumId w:val="2"/>
  </w:num>
  <w:num w:numId="20" w16cid:durableId="140971443">
    <w:abstractNumId w:val="29"/>
  </w:num>
  <w:num w:numId="21" w16cid:durableId="884414987">
    <w:abstractNumId w:val="8"/>
  </w:num>
  <w:num w:numId="22" w16cid:durableId="1292517419">
    <w:abstractNumId w:val="24"/>
  </w:num>
  <w:num w:numId="23" w16cid:durableId="1764451906">
    <w:abstractNumId w:val="32"/>
  </w:num>
  <w:num w:numId="24" w16cid:durableId="1036075867">
    <w:abstractNumId w:val="30"/>
  </w:num>
  <w:num w:numId="25" w16cid:durableId="876818258">
    <w:abstractNumId w:val="34"/>
  </w:num>
  <w:num w:numId="26" w16cid:durableId="316497608">
    <w:abstractNumId w:val="3"/>
  </w:num>
  <w:num w:numId="27" w16cid:durableId="517744676">
    <w:abstractNumId w:val="10"/>
  </w:num>
  <w:num w:numId="28" w16cid:durableId="27805843">
    <w:abstractNumId w:val="22"/>
  </w:num>
  <w:num w:numId="29" w16cid:durableId="1687362835">
    <w:abstractNumId w:val="20"/>
  </w:num>
  <w:num w:numId="30" w16cid:durableId="218562716">
    <w:abstractNumId w:val="33"/>
  </w:num>
  <w:num w:numId="31" w16cid:durableId="1867132945">
    <w:abstractNumId w:val="27"/>
  </w:num>
  <w:num w:numId="32" w16cid:durableId="2037802446">
    <w:abstractNumId w:val="12"/>
  </w:num>
  <w:num w:numId="33" w16cid:durableId="1307274387">
    <w:abstractNumId w:val="7"/>
  </w:num>
  <w:num w:numId="34" w16cid:durableId="146094622">
    <w:abstractNumId w:val="4"/>
  </w:num>
  <w:num w:numId="35" w16cid:durableId="17709254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DBA"/>
    <w:rsid w:val="00003093"/>
    <w:rsid w:val="00015272"/>
    <w:rsid w:val="00017F14"/>
    <w:rsid w:val="00020A7E"/>
    <w:rsid w:val="00020D4D"/>
    <w:rsid w:val="000220A4"/>
    <w:rsid w:val="00027332"/>
    <w:rsid w:val="000277F7"/>
    <w:rsid w:val="000311BE"/>
    <w:rsid w:val="000410E4"/>
    <w:rsid w:val="00042885"/>
    <w:rsid w:val="00042B1C"/>
    <w:rsid w:val="00047617"/>
    <w:rsid w:val="0005345F"/>
    <w:rsid w:val="00057D9F"/>
    <w:rsid w:val="00063FE0"/>
    <w:rsid w:val="0007204C"/>
    <w:rsid w:val="00073937"/>
    <w:rsid w:val="0007678B"/>
    <w:rsid w:val="00077460"/>
    <w:rsid w:val="00097279"/>
    <w:rsid w:val="000C0C77"/>
    <w:rsid w:val="000D1DD0"/>
    <w:rsid w:val="000D673A"/>
    <w:rsid w:val="000E0E70"/>
    <w:rsid w:val="000E2443"/>
    <w:rsid w:val="000E2D6E"/>
    <w:rsid w:val="000F2565"/>
    <w:rsid w:val="000F3527"/>
    <w:rsid w:val="000F3DA6"/>
    <w:rsid w:val="00103F8E"/>
    <w:rsid w:val="0010435A"/>
    <w:rsid w:val="00106492"/>
    <w:rsid w:val="00114617"/>
    <w:rsid w:val="00120F7B"/>
    <w:rsid w:val="00121065"/>
    <w:rsid w:val="001242B3"/>
    <w:rsid w:val="0014282A"/>
    <w:rsid w:val="0014500C"/>
    <w:rsid w:val="00145D90"/>
    <w:rsid w:val="00147F3C"/>
    <w:rsid w:val="00151047"/>
    <w:rsid w:val="0015639E"/>
    <w:rsid w:val="00160C3E"/>
    <w:rsid w:val="00174BC4"/>
    <w:rsid w:val="00182374"/>
    <w:rsid w:val="00197AD3"/>
    <w:rsid w:val="001A19D9"/>
    <w:rsid w:val="001A1C8D"/>
    <w:rsid w:val="001A48B5"/>
    <w:rsid w:val="001C5ECE"/>
    <w:rsid w:val="001C630C"/>
    <w:rsid w:val="001C74F8"/>
    <w:rsid w:val="001D01E3"/>
    <w:rsid w:val="001D2C6E"/>
    <w:rsid w:val="001E0FBB"/>
    <w:rsid w:val="001E3591"/>
    <w:rsid w:val="001F228E"/>
    <w:rsid w:val="001F2698"/>
    <w:rsid w:val="001F6BF1"/>
    <w:rsid w:val="0021422C"/>
    <w:rsid w:val="0021469A"/>
    <w:rsid w:val="00216E57"/>
    <w:rsid w:val="0022303B"/>
    <w:rsid w:val="00231F09"/>
    <w:rsid w:val="00232F85"/>
    <w:rsid w:val="00237F34"/>
    <w:rsid w:val="00240698"/>
    <w:rsid w:val="002437CC"/>
    <w:rsid w:val="00244193"/>
    <w:rsid w:val="002452F8"/>
    <w:rsid w:val="00247776"/>
    <w:rsid w:val="00257CF8"/>
    <w:rsid w:val="00266854"/>
    <w:rsid w:val="002670E1"/>
    <w:rsid w:val="00276B53"/>
    <w:rsid w:val="00276BDA"/>
    <w:rsid w:val="00277816"/>
    <w:rsid w:val="00282CCD"/>
    <w:rsid w:val="00283021"/>
    <w:rsid w:val="00290FB1"/>
    <w:rsid w:val="0029318C"/>
    <w:rsid w:val="00295677"/>
    <w:rsid w:val="00297DE7"/>
    <w:rsid w:val="002A09BA"/>
    <w:rsid w:val="002A310A"/>
    <w:rsid w:val="002A405F"/>
    <w:rsid w:val="002A4667"/>
    <w:rsid w:val="002A754C"/>
    <w:rsid w:val="002B3299"/>
    <w:rsid w:val="002B4950"/>
    <w:rsid w:val="002C317E"/>
    <w:rsid w:val="002C4973"/>
    <w:rsid w:val="002C5AD3"/>
    <w:rsid w:val="002C674D"/>
    <w:rsid w:val="002C6E81"/>
    <w:rsid w:val="002D0537"/>
    <w:rsid w:val="002D19EE"/>
    <w:rsid w:val="002D3D0C"/>
    <w:rsid w:val="002F5646"/>
    <w:rsid w:val="002F6EB4"/>
    <w:rsid w:val="0030073A"/>
    <w:rsid w:val="0030089F"/>
    <w:rsid w:val="00301953"/>
    <w:rsid w:val="0030282D"/>
    <w:rsid w:val="00307564"/>
    <w:rsid w:val="00307C4F"/>
    <w:rsid w:val="003209D6"/>
    <w:rsid w:val="00324BC3"/>
    <w:rsid w:val="00324E70"/>
    <w:rsid w:val="00334DED"/>
    <w:rsid w:val="00335F89"/>
    <w:rsid w:val="003452D5"/>
    <w:rsid w:val="003457CA"/>
    <w:rsid w:val="0034614C"/>
    <w:rsid w:val="00353508"/>
    <w:rsid w:val="003535EB"/>
    <w:rsid w:val="00360CBB"/>
    <w:rsid w:val="0036410F"/>
    <w:rsid w:val="003642BA"/>
    <w:rsid w:val="00365DEF"/>
    <w:rsid w:val="003738A1"/>
    <w:rsid w:val="00377863"/>
    <w:rsid w:val="00380ECF"/>
    <w:rsid w:val="0039194F"/>
    <w:rsid w:val="003935B7"/>
    <w:rsid w:val="00397411"/>
    <w:rsid w:val="00397DEB"/>
    <w:rsid w:val="003A31B7"/>
    <w:rsid w:val="003B6815"/>
    <w:rsid w:val="003B760E"/>
    <w:rsid w:val="003C06D2"/>
    <w:rsid w:val="003C15DD"/>
    <w:rsid w:val="003C24EA"/>
    <w:rsid w:val="003C28E6"/>
    <w:rsid w:val="003C3AD7"/>
    <w:rsid w:val="003C78EA"/>
    <w:rsid w:val="003E34A7"/>
    <w:rsid w:val="003E6029"/>
    <w:rsid w:val="003E61A0"/>
    <w:rsid w:val="003F414F"/>
    <w:rsid w:val="003F490D"/>
    <w:rsid w:val="003F65A6"/>
    <w:rsid w:val="003F731C"/>
    <w:rsid w:val="004003B7"/>
    <w:rsid w:val="004027CE"/>
    <w:rsid w:val="00406901"/>
    <w:rsid w:val="0042532A"/>
    <w:rsid w:val="00430E2D"/>
    <w:rsid w:val="004359CF"/>
    <w:rsid w:val="00436DBA"/>
    <w:rsid w:val="004403C7"/>
    <w:rsid w:val="00441B94"/>
    <w:rsid w:val="004502A9"/>
    <w:rsid w:val="004553B0"/>
    <w:rsid w:val="004566FD"/>
    <w:rsid w:val="00457713"/>
    <w:rsid w:val="00463B68"/>
    <w:rsid w:val="00467C87"/>
    <w:rsid w:val="00470F37"/>
    <w:rsid w:val="00474DE9"/>
    <w:rsid w:val="00480CFC"/>
    <w:rsid w:val="004824E2"/>
    <w:rsid w:val="00497745"/>
    <w:rsid w:val="004A1529"/>
    <w:rsid w:val="004A33C2"/>
    <w:rsid w:val="004B44CB"/>
    <w:rsid w:val="004B779D"/>
    <w:rsid w:val="004C2380"/>
    <w:rsid w:val="004C2C7A"/>
    <w:rsid w:val="004C2CBF"/>
    <w:rsid w:val="004C2F99"/>
    <w:rsid w:val="004C3EA7"/>
    <w:rsid w:val="004E6E2B"/>
    <w:rsid w:val="004F32E1"/>
    <w:rsid w:val="004F56D8"/>
    <w:rsid w:val="004F6968"/>
    <w:rsid w:val="00503B03"/>
    <w:rsid w:val="005045B1"/>
    <w:rsid w:val="00511684"/>
    <w:rsid w:val="00520EAA"/>
    <w:rsid w:val="00525D6D"/>
    <w:rsid w:val="005337F1"/>
    <w:rsid w:val="00540A0A"/>
    <w:rsid w:val="00540BEA"/>
    <w:rsid w:val="00544D7C"/>
    <w:rsid w:val="00547E8B"/>
    <w:rsid w:val="00551644"/>
    <w:rsid w:val="005519B4"/>
    <w:rsid w:val="00556B53"/>
    <w:rsid w:val="005630CD"/>
    <w:rsid w:val="0056752D"/>
    <w:rsid w:val="00570739"/>
    <w:rsid w:val="00574295"/>
    <w:rsid w:val="00587074"/>
    <w:rsid w:val="00592257"/>
    <w:rsid w:val="0059466D"/>
    <w:rsid w:val="00594EBE"/>
    <w:rsid w:val="005A64F2"/>
    <w:rsid w:val="005B20FD"/>
    <w:rsid w:val="005B5C5C"/>
    <w:rsid w:val="005C348D"/>
    <w:rsid w:val="005D0F08"/>
    <w:rsid w:val="005D63F6"/>
    <w:rsid w:val="005E5AC8"/>
    <w:rsid w:val="005E7C88"/>
    <w:rsid w:val="005F3F91"/>
    <w:rsid w:val="005F4317"/>
    <w:rsid w:val="005F5E58"/>
    <w:rsid w:val="005F5F22"/>
    <w:rsid w:val="00600857"/>
    <w:rsid w:val="006029E5"/>
    <w:rsid w:val="00605667"/>
    <w:rsid w:val="00605F36"/>
    <w:rsid w:val="00607559"/>
    <w:rsid w:val="00613E9B"/>
    <w:rsid w:val="0061433A"/>
    <w:rsid w:val="0061586C"/>
    <w:rsid w:val="00615F50"/>
    <w:rsid w:val="006171E6"/>
    <w:rsid w:val="00622859"/>
    <w:rsid w:val="00623FB4"/>
    <w:rsid w:val="00625AE7"/>
    <w:rsid w:val="00641522"/>
    <w:rsid w:val="00641A21"/>
    <w:rsid w:val="00641CD5"/>
    <w:rsid w:val="00643789"/>
    <w:rsid w:val="006554CB"/>
    <w:rsid w:val="00655D01"/>
    <w:rsid w:val="0067204F"/>
    <w:rsid w:val="006732B3"/>
    <w:rsid w:val="00675FB8"/>
    <w:rsid w:val="00676E41"/>
    <w:rsid w:val="0068248E"/>
    <w:rsid w:val="00686EB4"/>
    <w:rsid w:val="006940A4"/>
    <w:rsid w:val="006A31B8"/>
    <w:rsid w:val="006A60EA"/>
    <w:rsid w:val="006B0C82"/>
    <w:rsid w:val="006B1A2A"/>
    <w:rsid w:val="006C113C"/>
    <w:rsid w:val="006C1F24"/>
    <w:rsid w:val="006C53F9"/>
    <w:rsid w:val="006D4C3D"/>
    <w:rsid w:val="006D4DFD"/>
    <w:rsid w:val="006D6E88"/>
    <w:rsid w:val="006D7F6D"/>
    <w:rsid w:val="006E1FB6"/>
    <w:rsid w:val="006E6927"/>
    <w:rsid w:val="006F2F7E"/>
    <w:rsid w:val="00701A38"/>
    <w:rsid w:val="0070315C"/>
    <w:rsid w:val="007059CC"/>
    <w:rsid w:val="007119BC"/>
    <w:rsid w:val="00714D87"/>
    <w:rsid w:val="0072003B"/>
    <w:rsid w:val="00726FB5"/>
    <w:rsid w:val="00737704"/>
    <w:rsid w:val="0074765A"/>
    <w:rsid w:val="0075068C"/>
    <w:rsid w:val="00753F33"/>
    <w:rsid w:val="00754478"/>
    <w:rsid w:val="00755601"/>
    <w:rsid w:val="00760CBF"/>
    <w:rsid w:val="0076278E"/>
    <w:rsid w:val="00762A7B"/>
    <w:rsid w:val="00775448"/>
    <w:rsid w:val="00777B7C"/>
    <w:rsid w:val="00777BD4"/>
    <w:rsid w:val="0078022F"/>
    <w:rsid w:val="00791C09"/>
    <w:rsid w:val="00796805"/>
    <w:rsid w:val="00797771"/>
    <w:rsid w:val="007A1A10"/>
    <w:rsid w:val="007A2828"/>
    <w:rsid w:val="007A575A"/>
    <w:rsid w:val="007A5BC8"/>
    <w:rsid w:val="007B08D4"/>
    <w:rsid w:val="007B3C00"/>
    <w:rsid w:val="007C390A"/>
    <w:rsid w:val="007C63A9"/>
    <w:rsid w:val="007D5110"/>
    <w:rsid w:val="007E27EC"/>
    <w:rsid w:val="007E49EB"/>
    <w:rsid w:val="007E74CB"/>
    <w:rsid w:val="007F0591"/>
    <w:rsid w:val="007F6E8A"/>
    <w:rsid w:val="0080159B"/>
    <w:rsid w:val="00803013"/>
    <w:rsid w:val="0081207D"/>
    <w:rsid w:val="00812E0D"/>
    <w:rsid w:val="00825657"/>
    <w:rsid w:val="008256EC"/>
    <w:rsid w:val="00831C10"/>
    <w:rsid w:val="00832036"/>
    <w:rsid w:val="00832761"/>
    <w:rsid w:val="00832BB7"/>
    <w:rsid w:val="00833CB1"/>
    <w:rsid w:val="0083705C"/>
    <w:rsid w:val="00842842"/>
    <w:rsid w:val="00844887"/>
    <w:rsid w:val="008505D5"/>
    <w:rsid w:val="00853591"/>
    <w:rsid w:val="00854A41"/>
    <w:rsid w:val="008574EF"/>
    <w:rsid w:val="0086425C"/>
    <w:rsid w:val="00864D19"/>
    <w:rsid w:val="008760FE"/>
    <w:rsid w:val="00896F95"/>
    <w:rsid w:val="00897E0C"/>
    <w:rsid w:val="008A0C9D"/>
    <w:rsid w:val="008A1117"/>
    <w:rsid w:val="008A13AE"/>
    <w:rsid w:val="008A17FA"/>
    <w:rsid w:val="008A44A4"/>
    <w:rsid w:val="008B0967"/>
    <w:rsid w:val="008B2680"/>
    <w:rsid w:val="008B40CC"/>
    <w:rsid w:val="008B44D5"/>
    <w:rsid w:val="008C13B6"/>
    <w:rsid w:val="008C5EA6"/>
    <w:rsid w:val="008C7732"/>
    <w:rsid w:val="008D070C"/>
    <w:rsid w:val="008D7BAD"/>
    <w:rsid w:val="008D7C4C"/>
    <w:rsid w:val="008E2C73"/>
    <w:rsid w:val="008E39E3"/>
    <w:rsid w:val="008E4616"/>
    <w:rsid w:val="008F525D"/>
    <w:rsid w:val="008F74B8"/>
    <w:rsid w:val="00906493"/>
    <w:rsid w:val="00910E8B"/>
    <w:rsid w:val="009111AC"/>
    <w:rsid w:val="0091146A"/>
    <w:rsid w:val="00927653"/>
    <w:rsid w:val="00934243"/>
    <w:rsid w:val="00934D26"/>
    <w:rsid w:val="009372E6"/>
    <w:rsid w:val="00945E8F"/>
    <w:rsid w:val="009505FA"/>
    <w:rsid w:val="0095310A"/>
    <w:rsid w:val="009542E1"/>
    <w:rsid w:val="00954866"/>
    <w:rsid w:val="0095534C"/>
    <w:rsid w:val="00955A23"/>
    <w:rsid w:val="009625D7"/>
    <w:rsid w:val="00964FC0"/>
    <w:rsid w:val="00967911"/>
    <w:rsid w:val="0097557E"/>
    <w:rsid w:val="00985C46"/>
    <w:rsid w:val="00985D2F"/>
    <w:rsid w:val="009860F0"/>
    <w:rsid w:val="009862DB"/>
    <w:rsid w:val="00992E64"/>
    <w:rsid w:val="009A24F3"/>
    <w:rsid w:val="009C0C81"/>
    <w:rsid w:val="009C0D01"/>
    <w:rsid w:val="009C20FF"/>
    <w:rsid w:val="009C5ED2"/>
    <w:rsid w:val="009D2086"/>
    <w:rsid w:val="009D37C4"/>
    <w:rsid w:val="009D3FFD"/>
    <w:rsid w:val="009D4421"/>
    <w:rsid w:val="009E007D"/>
    <w:rsid w:val="009E5B09"/>
    <w:rsid w:val="009E5E54"/>
    <w:rsid w:val="009E6EF9"/>
    <w:rsid w:val="009F1342"/>
    <w:rsid w:val="009F60A7"/>
    <w:rsid w:val="009F7252"/>
    <w:rsid w:val="00A062B2"/>
    <w:rsid w:val="00A06373"/>
    <w:rsid w:val="00A06434"/>
    <w:rsid w:val="00A13C45"/>
    <w:rsid w:val="00A1635E"/>
    <w:rsid w:val="00A204E4"/>
    <w:rsid w:val="00A21CD0"/>
    <w:rsid w:val="00A233BF"/>
    <w:rsid w:val="00A23A17"/>
    <w:rsid w:val="00A30090"/>
    <w:rsid w:val="00A47F38"/>
    <w:rsid w:val="00A55062"/>
    <w:rsid w:val="00A5654D"/>
    <w:rsid w:val="00A60EBB"/>
    <w:rsid w:val="00A60FF4"/>
    <w:rsid w:val="00A6330D"/>
    <w:rsid w:val="00A66B7E"/>
    <w:rsid w:val="00A72E9E"/>
    <w:rsid w:val="00A736D3"/>
    <w:rsid w:val="00A779D8"/>
    <w:rsid w:val="00A87C69"/>
    <w:rsid w:val="00A87F81"/>
    <w:rsid w:val="00A929B2"/>
    <w:rsid w:val="00A946DB"/>
    <w:rsid w:val="00A94C91"/>
    <w:rsid w:val="00A9664F"/>
    <w:rsid w:val="00A97362"/>
    <w:rsid w:val="00AA3EFF"/>
    <w:rsid w:val="00AB6A0E"/>
    <w:rsid w:val="00AC213F"/>
    <w:rsid w:val="00AC325C"/>
    <w:rsid w:val="00AC54B2"/>
    <w:rsid w:val="00AC7F0B"/>
    <w:rsid w:val="00AD5F71"/>
    <w:rsid w:val="00AE35E9"/>
    <w:rsid w:val="00AE5BE4"/>
    <w:rsid w:val="00AF40D7"/>
    <w:rsid w:val="00AF5B13"/>
    <w:rsid w:val="00AF7A5A"/>
    <w:rsid w:val="00B001FE"/>
    <w:rsid w:val="00B12035"/>
    <w:rsid w:val="00B124C1"/>
    <w:rsid w:val="00B148AD"/>
    <w:rsid w:val="00B15BB8"/>
    <w:rsid w:val="00B17C08"/>
    <w:rsid w:val="00B23581"/>
    <w:rsid w:val="00B23C5F"/>
    <w:rsid w:val="00B27A27"/>
    <w:rsid w:val="00B33315"/>
    <w:rsid w:val="00B34102"/>
    <w:rsid w:val="00B420C1"/>
    <w:rsid w:val="00B430B2"/>
    <w:rsid w:val="00B52BAE"/>
    <w:rsid w:val="00B532B0"/>
    <w:rsid w:val="00B60BB7"/>
    <w:rsid w:val="00B61C00"/>
    <w:rsid w:val="00B64B71"/>
    <w:rsid w:val="00B64E2E"/>
    <w:rsid w:val="00B65A50"/>
    <w:rsid w:val="00B670EA"/>
    <w:rsid w:val="00B702EE"/>
    <w:rsid w:val="00B74884"/>
    <w:rsid w:val="00B85C69"/>
    <w:rsid w:val="00B86BF1"/>
    <w:rsid w:val="00B947F7"/>
    <w:rsid w:val="00B96239"/>
    <w:rsid w:val="00BA0091"/>
    <w:rsid w:val="00BA73D0"/>
    <w:rsid w:val="00BB3E6C"/>
    <w:rsid w:val="00BB7B6A"/>
    <w:rsid w:val="00BC05B5"/>
    <w:rsid w:val="00BC05F6"/>
    <w:rsid w:val="00BC55D7"/>
    <w:rsid w:val="00BD0AFD"/>
    <w:rsid w:val="00BE064F"/>
    <w:rsid w:val="00BF4867"/>
    <w:rsid w:val="00BF6147"/>
    <w:rsid w:val="00BF6B40"/>
    <w:rsid w:val="00BF6BF1"/>
    <w:rsid w:val="00C03305"/>
    <w:rsid w:val="00C03B73"/>
    <w:rsid w:val="00C07DBE"/>
    <w:rsid w:val="00C11E17"/>
    <w:rsid w:val="00C154A9"/>
    <w:rsid w:val="00C158DA"/>
    <w:rsid w:val="00C170F7"/>
    <w:rsid w:val="00C21894"/>
    <w:rsid w:val="00C225FE"/>
    <w:rsid w:val="00C22FE8"/>
    <w:rsid w:val="00C23943"/>
    <w:rsid w:val="00C23C94"/>
    <w:rsid w:val="00C30853"/>
    <w:rsid w:val="00C3145E"/>
    <w:rsid w:val="00C40F17"/>
    <w:rsid w:val="00C50314"/>
    <w:rsid w:val="00C52931"/>
    <w:rsid w:val="00C53FB0"/>
    <w:rsid w:val="00C545C8"/>
    <w:rsid w:val="00C63ACB"/>
    <w:rsid w:val="00C64BD6"/>
    <w:rsid w:val="00C70547"/>
    <w:rsid w:val="00C71779"/>
    <w:rsid w:val="00C7184E"/>
    <w:rsid w:val="00C74DD2"/>
    <w:rsid w:val="00C867CF"/>
    <w:rsid w:val="00C87414"/>
    <w:rsid w:val="00C94017"/>
    <w:rsid w:val="00CA007B"/>
    <w:rsid w:val="00CA069A"/>
    <w:rsid w:val="00CA1F0D"/>
    <w:rsid w:val="00CA4FC9"/>
    <w:rsid w:val="00CB09D6"/>
    <w:rsid w:val="00CB4F21"/>
    <w:rsid w:val="00CC0288"/>
    <w:rsid w:val="00CC112C"/>
    <w:rsid w:val="00CC1409"/>
    <w:rsid w:val="00CC1C33"/>
    <w:rsid w:val="00CC1D7D"/>
    <w:rsid w:val="00CC5E12"/>
    <w:rsid w:val="00CC77AE"/>
    <w:rsid w:val="00CD01DD"/>
    <w:rsid w:val="00CD25B3"/>
    <w:rsid w:val="00CD67E1"/>
    <w:rsid w:val="00CD6AF1"/>
    <w:rsid w:val="00CE1B70"/>
    <w:rsid w:val="00CE42E9"/>
    <w:rsid w:val="00CF196D"/>
    <w:rsid w:val="00CF2BCC"/>
    <w:rsid w:val="00CF5F3D"/>
    <w:rsid w:val="00D02D74"/>
    <w:rsid w:val="00D06AD5"/>
    <w:rsid w:val="00D108BF"/>
    <w:rsid w:val="00D10B39"/>
    <w:rsid w:val="00D1189A"/>
    <w:rsid w:val="00D1189E"/>
    <w:rsid w:val="00D20B9F"/>
    <w:rsid w:val="00D20C9E"/>
    <w:rsid w:val="00D21D1F"/>
    <w:rsid w:val="00D236F8"/>
    <w:rsid w:val="00D274F7"/>
    <w:rsid w:val="00D317B4"/>
    <w:rsid w:val="00D33B5D"/>
    <w:rsid w:val="00D46278"/>
    <w:rsid w:val="00D47182"/>
    <w:rsid w:val="00D572C7"/>
    <w:rsid w:val="00D64EFD"/>
    <w:rsid w:val="00D65C90"/>
    <w:rsid w:val="00D7055B"/>
    <w:rsid w:val="00D70A26"/>
    <w:rsid w:val="00D73B41"/>
    <w:rsid w:val="00D7420B"/>
    <w:rsid w:val="00D80642"/>
    <w:rsid w:val="00D82D52"/>
    <w:rsid w:val="00D93030"/>
    <w:rsid w:val="00D94198"/>
    <w:rsid w:val="00D94D20"/>
    <w:rsid w:val="00D955A6"/>
    <w:rsid w:val="00DA40D7"/>
    <w:rsid w:val="00DB0708"/>
    <w:rsid w:val="00DB1BAC"/>
    <w:rsid w:val="00DB2805"/>
    <w:rsid w:val="00DC167C"/>
    <w:rsid w:val="00DC42D6"/>
    <w:rsid w:val="00DC6E17"/>
    <w:rsid w:val="00DC7923"/>
    <w:rsid w:val="00DD18C3"/>
    <w:rsid w:val="00DD33CC"/>
    <w:rsid w:val="00DD4374"/>
    <w:rsid w:val="00DD4BCE"/>
    <w:rsid w:val="00DD4C1C"/>
    <w:rsid w:val="00DD71B5"/>
    <w:rsid w:val="00DD7754"/>
    <w:rsid w:val="00DF6D9B"/>
    <w:rsid w:val="00DF6EAE"/>
    <w:rsid w:val="00E01001"/>
    <w:rsid w:val="00E0409C"/>
    <w:rsid w:val="00E11D67"/>
    <w:rsid w:val="00E12C1D"/>
    <w:rsid w:val="00E12DC3"/>
    <w:rsid w:val="00E2575B"/>
    <w:rsid w:val="00E30EB9"/>
    <w:rsid w:val="00E344E2"/>
    <w:rsid w:val="00E3769B"/>
    <w:rsid w:val="00E410E2"/>
    <w:rsid w:val="00E47624"/>
    <w:rsid w:val="00E5062F"/>
    <w:rsid w:val="00E509EC"/>
    <w:rsid w:val="00E51264"/>
    <w:rsid w:val="00E617F2"/>
    <w:rsid w:val="00E727E0"/>
    <w:rsid w:val="00E81AB3"/>
    <w:rsid w:val="00E939FD"/>
    <w:rsid w:val="00E93FD6"/>
    <w:rsid w:val="00E9534E"/>
    <w:rsid w:val="00E95734"/>
    <w:rsid w:val="00E9781B"/>
    <w:rsid w:val="00EA3D73"/>
    <w:rsid w:val="00EA60A5"/>
    <w:rsid w:val="00EA7ECD"/>
    <w:rsid w:val="00EB35C3"/>
    <w:rsid w:val="00EC09F9"/>
    <w:rsid w:val="00EC45DB"/>
    <w:rsid w:val="00EC4ACF"/>
    <w:rsid w:val="00ED0459"/>
    <w:rsid w:val="00ED4293"/>
    <w:rsid w:val="00EF728C"/>
    <w:rsid w:val="00EF7F5A"/>
    <w:rsid w:val="00F02DBB"/>
    <w:rsid w:val="00F05FE1"/>
    <w:rsid w:val="00F0621C"/>
    <w:rsid w:val="00F10382"/>
    <w:rsid w:val="00F10AC8"/>
    <w:rsid w:val="00F178CC"/>
    <w:rsid w:val="00F2618C"/>
    <w:rsid w:val="00F36156"/>
    <w:rsid w:val="00F366E6"/>
    <w:rsid w:val="00F40559"/>
    <w:rsid w:val="00F4468B"/>
    <w:rsid w:val="00F44D17"/>
    <w:rsid w:val="00F47441"/>
    <w:rsid w:val="00F51F27"/>
    <w:rsid w:val="00F52C5A"/>
    <w:rsid w:val="00F52D81"/>
    <w:rsid w:val="00F53D16"/>
    <w:rsid w:val="00F57D88"/>
    <w:rsid w:val="00F8282D"/>
    <w:rsid w:val="00F872BC"/>
    <w:rsid w:val="00F87ACC"/>
    <w:rsid w:val="00F910FC"/>
    <w:rsid w:val="00F92C5F"/>
    <w:rsid w:val="00F93071"/>
    <w:rsid w:val="00F93BB1"/>
    <w:rsid w:val="00F97413"/>
    <w:rsid w:val="00FA55A0"/>
    <w:rsid w:val="00FA5DB1"/>
    <w:rsid w:val="00FB1121"/>
    <w:rsid w:val="00FB282F"/>
    <w:rsid w:val="00FC3DFC"/>
    <w:rsid w:val="00FC4836"/>
    <w:rsid w:val="00FC6308"/>
    <w:rsid w:val="00FC7C0D"/>
    <w:rsid w:val="00FD2AFC"/>
    <w:rsid w:val="00FD4178"/>
    <w:rsid w:val="00FD754D"/>
    <w:rsid w:val="00FE0209"/>
    <w:rsid w:val="00FE23C4"/>
    <w:rsid w:val="00FE2DD3"/>
    <w:rsid w:val="00FE57AB"/>
    <w:rsid w:val="00FF0A43"/>
    <w:rsid w:val="00FF576B"/>
    <w:rsid w:val="00FF7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1C7B6E"/>
  <w15:docId w15:val="{6DD6C260-B4BB-46A9-BBE7-590BB1C87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5657"/>
    <w:pPr>
      <w:overflowPunct w:val="0"/>
      <w:autoSpaceDE w:val="0"/>
      <w:autoSpaceDN w:val="0"/>
      <w:adjustRightInd w:val="0"/>
      <w:textAlignment w:val="baseline"/>
    </w:pPr>
    <w:rPr>
      <w:sz w:val="24"/>
    </w:rPr>
  </w:style>
  <w:style w:type="paragraph" w:styleId="Heading1">
    <w:name w:val="heading 1"/>
    <w:basedOn w:val="Normal"/>
    <w:next w:val="Normal"/>
    <w:qFormat/>
    <w:rsid w:val="00825657"/>
    <w:pPr>
      <w:keepNext/>
      <w:spacing w:line="360" w:lineRule="auto"/>
      <w:jc w:val="both"/>
      <w:outlineLvl w:val="0"/>
    </w:pPr>
    <w:rPr>
      <w:b/>
      <w:sz w:val="28"/>
    </w:rPr>
  </w:style>
  <w:style w:type="paragraph" w:styleId="Heading2">
    <w:name w:val="heading 2"/>
    <w:basedOn w:val="Normal"/>
    <w:next w:val="Normal"/>
    <w:qFormat/>
    <w:rsid w:val="00825657"/>
    <w:pPr>
      <w:keepNext/>
      <w:spacing w:line="360" w:lineRule="auto"/>
      <w:jc w:val="center"/>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25657"/>
    <w:pPr>
      <w:tabs>
        <w:tab w:val="left" w:pos="630"/>
        <w:tab w:val="left" w:pos="990"/>
        <w:tab w:val="left" w:pos="6120"/>
      </w:tabs>
      <w:ind w:right="180"/>
    </w:pPr>
    <w:rPr>
      <w:b/>
    </w:rPr>
  </w:style>
  <w:style w:type="paragraph" w:styleId="BodyText2">
    <w:name w:val="Body Text 2"/>
    <w:basedOn w:val="Normal"/>
    <w:rsid w:val="00825657"/>
    <w:pPr>
      <w:ind w:left="360"/>
    </w:pPr>
  </w:style>
  <w:style w:type="paragraph" w:styleId="BodyText3">
    <w:name w:val="Body Text 3"/>
    <w:basedOn w:val="Normal"/>
    <w:rsid w:val="00825657"/>
    <w:pPr>
      <w:jc w:val="both"/>
    </w:pPr>
  </w:style>
  <w:style w:type="paragraph" w:styleId="Header">
    <w:name w:val="header"/>
    <w:basedOn w:val="Normal"/>
    <w:rsid w:val="00825657"/>
    <w:pPr>
      <w:tabs>
        <w:tab w:val="center" w:pos="4320"/>
        <w:tab w:val="right" w:pos="8640"/>
      </w:tabs>
    </w:pPr>
  </w:style>
  <w:style w:type="paragraph" w:styleId="Footer">
    <w:name w:val="footer"/>
    <w:basedOn w:val="Normal"/>
    <w:rsid w:val="00825657"/>
    <w:pPr>
      <w:tabs>
        <w:tab w:val="center" w:pos="4320"/>
        <w:tab w:val="right" w:pos="8640"/>
      </w:tabs>
    </w:pPr>
  </w:style>
  <w:style w:type="character" w:styleId="PageNumber">
    <w:name w:val="page number"/>
    <w:basedOn w:val="DefaultParagraphFont"/>
    <w:rsid w:val="00825657"/>
  </w:style>
  <w:style w:type="paragraph" w:styleId="ListBullet">
    <w:name w:val="List Bullet"/>
    <w:basedOn w:val="Normal"/>
    <w:rsid w:val="00825657"/>
    <w:pPr>
      <w:tabs>
        <w:tab w:val="left" w:pos="360"/>
        <w:tab w:val="left" w:pos="1224"/>
      </w:tabs>
      <w:ind w:left="360" w:hanging="360"/>
    </w:pPr>
  </w:style>
  <w:style w:type="paragraph" w:styleId="NormalWeb">
    <w:name w:val="Normal (Web)"/>
    <w:basedOn w:val="Normal"/>
    <w:uiPriority w:val="99"/>
    <w:rsid w:val="002A754C"/>
    <w:pPr>
      <w:overflowPunct/>
      <w:autoSpaceDE/>
      <w:autoSpaceDN/>
      <w:adjustRightInd/>
      <w:spacing w:before="100" w:beforeAutospacing="1" w:after="100" w:afterAutospacing="1"/>
      <w:textAlignment w:val="auto"/>
    </w:pPr>
    <w:rPr>
      <w:color w:val="000000"/>
      <w:szCs w:val="24"/>
    </w:rPr>
  </w:style>
  <w:style w:type="character" w:styleId="Hyperlink">
    <w:name w:val="Hyperlink"/>
    <w:basedOn w:val="DefaultParagraphFont"/>
    <w:rsid w:val="002A754C"/>
    <w:rPr>
      <w:color w:val="0000FF"/>
      <w:u w:val="single"/>
    </w:rPr>
  </w:style>
  <w:style w:type="character" w:styleId="Strong">
    <w:name w:val="Strong"/>
    <w:basedOn w:val="DefaultParagraphFont"/>
    <w:qFormat/>
    <w:rsid w:val="00F4468B"/>
    <w:rPr>
      <w:b/>
      <w:bCs/>
    </w:rPr>
  </w:style>
  <w:style w:type="paragraph" w:styleId="BalloonText">
    <w:name w:val="Balloon Text"/>
    <w:basedOn w:val="Normal"/>
    <w:semiHidden/>
    <w:rsid w:val="00231F09"/>
    <w:rPr>
      <w:rFonts w:ascii="Tahoma" w:hAnsi="Tahoma" w:cs="Tahoma"/>
      <w:sz w:val="16"/>
      <w:szCs w:val="16"/>
    </w:rPr>
  </w:style>
  <w:style w:type="table" w:styleId="TableGrid">
    <w:name w:val="Table Grid"/>
    <w:basedOn w:val="TableNormal"/>
    <w:rsid w:val="00A929B2"/>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615F50"/>
    <w:rPr>
      <w:color w:val="800080" w:themeColor="followedHyperlink"/>
      <w:u w:val="single"/>
    </w:rPr>
  </w:style>
  <w:style w:type="paragraph" w:styleId="ListParagraph">
    <w:name w:val="List Paragraph"/>
    <w:basedOn w:val="Normal"/>
    <w:uiPriority w:val="34"/>
    <w:qFormat/>
    <w:rsid w:val="00FF576B"/>
    <w:pPr>
      <w:ind w:left="720"/>
      <w:contextualSpacing/>
    </w:pPr>
  </w:style>
  <w:style w:type="character" w:customStyle="1" w:styleId="highlight4">
    <w:name w:val="highlight4"/>
    <w:basedOn w:val="DefaultParagraphFont"/>
    <w:rsid w:val="008256EC"/>
    <w:rPr>
      <w:shd w:val="clear" w:color="auto" w:fill="FFF7CC"/>
    </w:rPr>
  </w:style>
  <w:style w:type="character" w:styleId="UnresolvedMention">
    <w:name w:val="Unresolved Mention"/>
    <w:basedOn w:val="DefaultParagraphFont"/>
    <w:uiPriority w:val="99"/>
    <w:semiHidden/>
    <w:unhideWhenUsed/>
    <w:rsid w:val="00FC3D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24079">
      <w:bodyDiv w:val="1"/>
      <w:marLeft w:val="0"/>
      <w:marRight w:val="0"/>
      <w:marTop w:val="0"/>
      <w:marBottom w:val="0"/>
      <w:divBdr>
        <w:top w:val="none" w:sz="0" w:space="0" w:color="auto"/>
        <w:left w:val="none" w:sz="0" w:space="0" w:color="auto"/>
        <w:bottom w:val="none" w:sz="0" w:space="0" w:color="auto"/>
        <w:right w:val="none" w:sz="0" w:space="0" w:color="auto"/>
      </w:divBdr>
    </w:div>
    <w:div w:id="642126322">
      <w:bodyDiv w:val="1"/>
      <w:marLeft w:val="0"/>
      <w:marRight w:val="0"/>
      <w:marTop w:val="0"/>
      <w:marBottom w:val="0"/>
      <w:divBdr>
        <w:top w:val="none" w:sz="0" w:space="0" w:color="auto"/>
        <w:left w:val="none" w:sz="0" w:space="0" w:color="auto"/>
        <w:bottom w:val="none" w:sz="0" w:space="0" w:color="auto"/>
        <w:right w:val="none" w:sz="0" w:space="0" w:color="auto"/>
      </w:divBdr>
      <w:divsChild>
        <w:div w:id="788016863">
          <w:marLeft w:val="0"/>
          <w:marRight w:val="0"/>
          <w:marTop w:val="0"/>
          <w:marBottom w:val="0"/>
          <w:divBdr>
            <w:top w:val="none" w:sz="0" w:space="0" w:color="auto"/>
            <w:left w:val="none" w:sz="0" w:space="0" w:color="auto"/>
            <w:bottom w:val="none" w:sz="0" w:space="0" w:color="auto"/>
            <w:right w:val="none" w:sz="0" w:space="0" w:color="auto"/>
          </w:divBdr>
          <w:divsChild>
            <w:div w:id="84082943">
              <w:marLeft w:val="0"/>
              <w:marRight w:val="0"/>
              <w:marTop w:val="0"/>
              <w:marBottom w:val="0"/>
              <w:divBdr>
                <w:top w:val="none" w:sz="0" w:space="0" w:color="auto"/>
                <w:left w:val="none" w:sz="0" w:space="0" w:color="auto"/>
                <w:bottom w:val="none" w:sz="0" w:space="0" w:color="auto"/>
                <w:right w:val="none" w:sz="0" w:space="0" w:color="auto"/>
              </w:divBdr>
              <w:divsChild>
                <w:div w:id="744184628">
                  <w:marLeft w:val="0"/>
                  <w:marRight w:val="0"/>
                  <w:marTop w:val="0"/>
                  <w:marBottom w:val="0"/>
                  <w:divBdr>
                    <w:top w:val="none" w:sz="0" w:space="0" w:color="auto"/>
                    <w:left w:val="none" w:sz="0" w:space="0" w:color="auto"/>
                    <w:bottom w:val="none" w:sz="0" w:space="0" w:color="auto"/>
                    <w:right w:val="none" w:sz="0" w:space="0" w:color="auto"/>
                  </w:divBdr>
                  <w:divsChild>
                    <w:div w:id="124275225">
                      <w:marLeft w:val="0"/>
                      <w:marRight w:val="0"/>
                      <w:marTop w:val="0"/>
                      <w:marBottom w:val="0"/>
                      <w:divBdr>
                        <w:top w:val="none" w:sz="0" w:space="0" w:color="auto"/>
                        <w:left w:val="none" w:sz="0" w:space="0" w:color="auto"/>
                        <w:bottom w:val="none" w:sz="0" w:space="0" w:color="auto"/>
                        <w:right w:val="none" w:sz="0" w:space="0" w:color="auto"/>
                      </w:divBdr>
                      <w:divsChild>
                        <w:div w:id="1226261068">
                          <w:marLeft w:val="0"/>
                          <w:marRight w:val="0"/>
                          <w:marTop w:val="0"/>
                          <w:marBottom w:val="0"/>
                          <w:divBdr>
                            <w:top w:val="none" w:sz="0" w:space="0" w:color="auto"/>
                            <w:left w:val="none" w:sz="0" w:space="0" w:color="auto"/>
                            <w:bottom w:val="none" w:sz="0" w:space="0" w:color="auto"/>
                            <w:right w:val="none" w:sz="0" w:space="0" w:color="auto"/>
                          </w:divBdr>
                          <w:divsChild>
                            <w:div w:id="270284205">
                              <w:marLeft w:val="0"/>
                              <w:marRight w:val="0"/>
                              <w:marTop w:val="0"/>
                              <w:marBottom w:val="0"/>
                              <w:divBdr>
                                <w:top w:val="none" w:sz="0" w:space="0" w:color="auto"/>
                                <w:left w:val="none" w:sz="0" w:space="0" w:color="auto"/>
                                <w:bottom w:val="none" w:sz="0" w:space="0" w:color="auto"/>
                                <w:right w:val="none" w:sz="0" w:space="0" w:color="auto"/>
                              </w:divBdr>
                              <w:divsChild>
                                <w:div w:id="2092391671">
                                  <w:marLeft w:val="0"/>
                                  <w:marRight w:val="0"/>
                                  <w:marTop w:val="0"/>
                                  <w:marBottom w:val="0"/>
                                  <w:divBdr>
                                    <w:top w:val="none" w:sz="0" w:space="0" w:color="auto"/>
                                    <w:left w:val="none" w:sz="0" w:space="0" w:color="auto"/>
                                    <w:bottom w:val="none" w:sz="0" w:space="0" w:color="auto"/>
                                    <w:right w:val="none" w:sz="0" w:space="0" w:color="auto"/>
                                  </w:divBdr>
                                  <w:divsChild>
                                    <w:div w:id="910314014">
                                      <w:marLeft w:val="0"/>
                                      <w:marRight w:val="0"/>
                                      <w:marTop w:val="0"/>
                                      <w:marBottom w:val="0"/>
                                      <w:divBdr>
                                        <w:top w:val="none" w:sz="0" w:space="0" w:color="auto"/>
                                        <w:left w:val="none" w:sz="0" w:space="0" w:color="auto"/>
                                        <w:bottom w:val="none" w:sz="0" w:space="0" w:color="auto"/>
                                        <w:right w:val="none" w:sz="0" w:space="0" w:color="auto"/>
                                      </w:divBdr>
                                      <w:divsChild>
                                        <w:div w:id="1741708493">
                                          <w:marLeft w:val="0"/>
                                          <w:marRight w:val="0"/>
                                          <w:marTop w:val="0"/>
                                          <w:marBottom w:val="0"/>
                                          <w:divBdr>
                                            <w:top w:val="none" w:sz="0" w:space="0" w:color="auto"/>
                                            <w:left w:val="none" w:sz="0" w:space="0" w:color="auto"/>
                                            <w:bottom w:val="none" w:sz="0" w:space="0" w:color="auto"/>
                                            <w:right w:val="none" w:sz="0" w:space="0" w:color="auto"/>
                                          </w:divBdr>
                                          <w:divsChild>
                                            <w:div w:id="1771313353">
                                              <w:marLeft w:val="0"/>
                                              <w:marRight w:val="0"/>
                                              <w:marTop w:val="168"/>
                                              <w:marBottom w:val="168"/>
                                              <w:divBdr>
                                                <w:top w:val="none" w:sz="0" w:space="0" w:color="auto"/>
                                                <w:left w:val="none" w:sz="0" w:space="0" w:color="auto"/>
                                                <w:bottom w:val="none" w:sz="0" w:space="0" w:color="auto"/>
                                                <w:right w:val="none" w:sz="0" w:space="0" w:color="auto"/>
                                              </w:divBdr>
                                              <w:divsChild>
                                                <w:div w:id="190462986">
                                                  <w:marLeft w:val="480"/>
                                                  <w:marRight w:val="0"/>
                                                  <w:marTop w:val="0"/>
                                                  <w:marBottom w:val="0"/>
                                                  <w:divBdr>
                                                    <w:top w:val="none" w:sz="0" w:space="0" w:color="auto"/>
                                                    <w:left w:val="none" w:sz="0" w:space="0" w:color="auto"/>
                                                    <w:bottom w:val="none" w:sz="0" w:space="0" w:color="auto"/>
                                                    <w:right w:val="none" w:sz="0" w:space="0" w:color="auto"/>
                                                  </w:divBdr>
                                                  <w:divsChild>
                                                    <w:div w:id="684600329">
                                                      <w:marLeft w:val="0"/>
                                                      <w:marRight w:val="0"/>
                                                      <w:marTop w:val="0"/>
                                                      <w:marBottom w:val="0"/>
                                                      <w:divBdr>
                                                        <w:top w:val="none" w:sz="0" w:space="0" w:color="auto"/>
                                                        <w:left w:val="none" w:sz="0" w:space="0" w:color="auto"/>
                                                        <w:bottom w:val="none" w:sz="0" w:space="0" w:color="auto"/>
                                                        <w:right w:val="none" w:sz="0" w:space="0" w:color="auto"/>
                                                      </w:divBdr>
                                                    </w:div>
                                                    <w:div w:id="935789241">
                                                      <w:marLeft w:val="0"/>
                                                      <w:marRight w:val="0"/>
                                                      <w:marTop w:val="0"/>
                                                      <w:marBottom w:val="0"/>
                                                      <w:divBdr>
                                                        <w:top w:val="none" w:sz="0" w:space="0" w:color="auto"/>
                                                        <w:left w:val="none" w:sz="0" w:space="0" w:color="auto"/>
                                                        <w:bottom w:val="none" w:sz="0" w:space="0" w:color="auto"/>
                                                        <w:right w:val="none" w:sz="0" w:space="0" w:color="auto"/>
                                                      </w:divBdr>
                                                      <w:divsChild>
                                                        <w:div w:id="644354691">
                                                          <w:marLeft w:val="0"/>
                                                          <w:marRight w:val="0"/>
                                                          <w:marTop w:val="168"/>
                                                          <w:marBottom w:val="168"/>
                                                          <w:divBdr>
                                                            <w:top w:val="none" w:sz="0" w:space="0" w:color="auto"/>
                                                            <w:left w:val="none" w:sz="0" w:space="0" w:color="auto"/>
                                                            <w:bottom w:val="none" w:sz="0" w:space="0" w:color="auto"/>
                                                            <w:right w:val="none" w:sz="0" w:space="0" w:color="auto"/>
                                                          </w:divBdr>
                                                          <w:divsChild>
                                                            <w:div w:id="908267609">
                                                              <w:marLeft w:val="480"/>
                                                              <w:marRight w:val="0"/>
                                                              <w:marTop w:val="0"/>
                                                              <w:marBottom w:val="0"/>
                                                              <w:divBdr>
                                                                <w:top w:val="none" w:sz="0" w:space="0" w:color="auto"/>
                                                                <w:left w:val="none" w:sz="0" w:space="0" w:color="auto"/>
                                                                <w:bottom w:val="none" w:sz="0" w:space="0" w:color="auto"/>
                                                                <w:right w:val="none" w:sz="0" w:space="0" w:color="auto"/>
                                                              </w:divBdr>
                                                              <w:divsChild>
                                                                <w:div w:id="169858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886058">
                                                          <w:marLeft w:val="0"/>
                                                          <w:marRight w:val="0"/>
                                                          <w:marTop w:val="168"/>
                                                          <w:marBottom w:val="168"/>
                                                          <w:divBdr>
                                                            <w:top w:val="none" w:sz="0" w:space="0" w:color="auto"/>
                                                            <w:left w:val="none" w:sz="0" w:space="0" w:color="auto"/>
                                                            <w:bottom w:val="none" w:sz="0" w:space="0" w:color="auto"/>
                                                            <w:right w:val="none" w:sz="0" w:space="0" w:color="auto"/>
                                                          </w:divBdr>
                                                          <w:divsChild>
                                                            <w:div w:id="2054961572">
                                                              <w:marLeft w:val="480"/>
                                                              <w:marRight w:val="0"/>
                                                              <w:marTop w:val="0"/>
                                                              <w:marBottom w:val="0"/>
                                                              <w:divBdr>
                                                                <w:top w:val="none" w:sz="0" w:space="0" w:color="auto"/>
                                                                <w:left w:val="none" w:sz="0" w:space="0" w:color="auto"/>
                                                                <w:bottom w:val="none" w:sz="0" w:space="0" w:color="auto"/>
                                                                <w:right w:val="none" w:sz="0" w:space="0" w:color="auto"/>
                                                              </w:divBdr>
                                                              <w:divsChild>
                                                                <w:div w:id="115364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32709541">
      <w:bodyDiv w:val="1"/>
      <w:marLeft w:val="0"/>
      <w:marRight w:val="0"/>
      <w:marTop w:val="0"/>
      <w:marBottom w:val="0"/>
      <w:divBdr>
        <w:top w:val="none" w:sz="0" w:space="0" w:color="auto"/>
        <w:left w:val="none" w:sz="0" w:space="0" w:color="auto"/>
        <w:bottom w:val="none" w:sz="0" w:space="0" w:color="auto"/>
        <w:right w:val="none" w:sz="0" w:space="0" w:color="auto"/>
      </w:divBdr>
      <w:divsChild>
        <w:div w:id="1063480947">
          <w:marLeft w:val="0"/>
          <w:marRight w:val="0"/>
          <w:marTop w:val="0"/>
          <w:marBottom w:val="0"/>
          <w:divBdr>
            <w:top w:val="none" w:sz="0" w:space="0" w:color="auto"/>
            <w:left w:val="none" w:sz="0" w:space="0" w:color="auto"/>
            <w:bottom w:val="none" w:sz="0" w:space="0" w:color="auto"/>
            <w:right w:val="none" w:sz="0" w:space="0" w:color="auto"/>
          </w:divBdr>
          <w:divsChild>
            <w:div w:id="1056782485">
              <w:marLeft w:val="0"/>
              <w:marRight w:val="0"/>
              <w:marTop w:val="0"/>
              <w:marBottom w:val="0"/>
              <w:divBdr>
                <w:top w:val="none" w:sz="0" w:space="0" w:color="auto"/>
                <w:left w:val="none" w:sz="0" w:space="0" w:color="auto"/>
                <w:bottom w:val="none" w:sz="0" w:space="0" w:color="auto"/>
                <w:right w:val="none" w:sz="0" w:space="0" w:color="auto"/>
              </w:divBdr>
              <w:divsChild>
                <w:div w:id="1114516708">
                  <w:marLeft w:val="0"/>
                  <w:marRight w:val="0"/>
                  <w:marTop w:val="0"/>
                  <w:marBottom w:val="0"/>
                  <w:divBdr>
                    <w:top w:val="none" w:sz="0" w:space="0" w:color="auto"/>
                    <w:left w:val="none" w:sz="0" w:space="0" w:color="auto"/>
                    <w:bottom w:val="none" w:sz="0" w:space="0" w:color="auto"/>
                    <w:right w:val="none" w:sz="0" w:space="0" w:color="auto"/>
                  </w:divBdr>
                  <w:divsChild>
                    <w:div w:id="363336624">
                      <w:marLeft w:val="0"/>
                      <w:marRight w:val="0"/>
                      <w:marTop w:val="0"/>
                      <w:marBottom w:val="0"/>
                      <w:divBdr>
                        <w:top w:val="none" w:sz="0" w:space="0" w:color="auto"/>
                        <w:left w:val="none" w:sz="0" w:space="0" w:color="auto"/>
                        <w:bottom w:val="none" w:sz="0" w:space="0" w:color="auto"/>
                        <w:right w:val="none" w:sz="0" w:space="0" w:color="auto"/>
                      </w:divBdr>
                      <w:divsChild>
                        <w:div w:id="1984235361">
                          <w:marLeft w:val="0"/>
                          <w:marRight w:val="0"/>
                          <w:marTop w:val="0"/>
                          <w:marBottom w:val="0"/>
                          <w:divBdr>
                            <w:top w:val="none" w:sz="0" w:space="0" w:color="auto"/>
                            <w:left w:val="none" w:sz="0" w:space="0" w:color="auto"/>
                            <w:bottom w:val="none" w:sz="0" w:space="0" w:color="auto"/>
                            <w:right w:val="none" w:sz="0" w:space="0" w:color="auto"/>
                          </w:divBdr>
                          <w:divsChild>
                            <w:div w:id="545877163">
                              <w:marLeft w:val="0"/>
                              <w:marRight w:val="0"/>
                              <w:marTop w:val="0"/>
                              <w:marBottom w:val="0"/>
                              <w:divBdr>
                                <w:top w:val="none" w:sz="0" w:space="0" w:color="auto"/>
                                <w:left w:val="none" w:sz="0" w:space="0" w:color="auto"/>
                                <w:bottom w:val="none" w:sz="0" w:space="0" w:color="auto"/>
                                <w:right w:val="none" w:sz="0" w:space="0" w:color="auto"/>
                              </w:divBdr>
                              <w:divsChild>
                                <w:div w:id="63377266">
                                  <w:marLeft w:val="0"/>
                                  <w:marRight w:val="0"/>
                                  <w:marTop w:val="0"/>
                                  <w:marBottom w:val="0"/>
                                  <w:divBdr>
                                    <w:top w:val="none" w:sz="0" w:space="0" w:color="auto"/>
                                    <w:left w:val="none" w:sz="0" w:space="0" w:color="auto"/>
                                    <w:bottom w:val="none" w:sz="0" w:space="0" w:color="auto"/>
                                    <w:right w:val="none" w:sz="0" w:space="0" w:color="auto"/>
                                  </w:divBdr>
                                  <w:divsChild>
                                    <w:div w:id="771364802">
                                      <w:marLeft w:val="0"/>
                                      <w:marRight w:val="0"/>
                                      <w:marTop w:val="0"/>
                                      <w:marBottom w:val="0"/>
                                      <w:divBdr>
                                        <w:top w:val="none" w:sz="0" w:space="0" w:color="auto"/>
                                        <w:left w:val="none" w:sz="0" w:space="0" w:color="auto"/>
                                        <w:bottom w:val="none" w:sz="0" w:space="0" w:color="auto"/>
                                        <w:right w:val="none" w:sz="0" w:space="0" w:color="auto"/>
                                      </w:divBdr>
                                      <w:divsChild>
                                        <w:div w:id="1242374988">
                                          <w:marLeft w:val="0"/>
                                          <w:marRight w:val="0"/>
                                          <w:marTop w:val="0"/>
                                          <w:marBottom w:val="0"/>
                                          <w:divBdr>
                                            <w:top w:val="none" w:sz="0" w:space="0" w:color="auto"/>
                                            <w:left w:val="none" w:sz="0" w:space="0" w:color="auto"/>
                                            <w:bottom w:val="none" w:sz="0" w:space="0" w:color="auto"/>
                                            <w:right w:val="none" w:sz="0" w:space="0" w:color="auto"/>
                                          </w:divBdr>
                                          <w:divsChild>
                                            <w:div w:id="222495456">
                                              <w:marLeft w:val="0"/>
                                              <w:marRight w:val="0"/>
                                              <w:marTop w:val="0"/>
                                              <w:marBottom w:val="0"/>
                                              <w:divBdr>
                                                <w:top w:val="none" w:sz="0" w:space="0" w:color="auto"/>
                                                <w:left w:val="none" w:sz="0" w:space="0" w:color="auto"/>
                                                <w:bottom w:val="none" w:sz="0" w:space="0" w:color="auto"/>
                                                <w:right w:val="none" w:sz="0" w:space="0" w:color="auto"/>
                                              </w:divBdr>
                                              <w:divsChild>
                                                <w:div w:id="1675454495">
                                                  <w:marLeft w:val="0"/>
                                                  <w:marRight w:val="0"/>
                                                  <w:marTop w:val="0"/>
                                                  <w:marBottom w:val="0"/>
                                                  <w:divBdr>
                                                    <w:top w:val="none" w:sz="0" w:space="0" w:color="auto"/>
                                                    <w:left w:val="none" w:sz="0" w:space="0" w:color="auto"/>
                                                    <w:bottom w:val="none" w:sz="0" w:space="0" w:color="auto"/>
                                                    <w:right w:val="none" w:sz="0" w:space="0" w:color="auto"/>
                                                  </w:divBdr>
                                                  <w:divsChild>
                                                    <w:div w:id="510489364">
                                                      <w:marLeft w:val="0"/>
                                                      <w:marRight w:val="0"/>
                                                      <w:marTop w:val="0"/>
                                                      <w:marBottom w:val="0"/>
                                                      <w:divBdr>
                                                        <w:top w:val="none" w:sz="0" w:space="0" w:color="auto"/>
                                                        <w:left w:val="none" w:sz="0" w:space="0" w:color="auto"/>
                                                        <w:bottom w:val="none" w:sz="0" w:space="0" w:color="auto"/>
                                                        <w:right w:val="none" w:sz="0" w:space="0" w:color="auto"/>
                                                      </w:divBdr>
                                                      <w:divsChild>
                                                        <w:div w:id="723873213">
                                                          <w:marLeft w:val="0"/>
                                                          <w:marRight w:val="0"/>
                                                          <w:marTop w:val="0"/>
                                                          <w:marBottom w:val="600"/>
                                                          <w:divBdr>
                                                            <w:top w:val="none" w:sz="0" w:space="0" w:color="auto"/>
                                                            <w:left w:val="none" w:sz="0" w:space="0" w:color="auto"/>
                                                            <w:bottom w:val="none" w:sz="0" w:space="0" w:color="auto"/>
                                                            <w:right w:val="none" w:sz="0" w:space="0" w:color="auto"/>
                                                          </w:divBdr>
                                                          <w:divsChild>
                                                            <w:div w:id="187839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21211240">
      <w:bodyDiv w:val="1"/>
      <w:marLeft w:val="0"/>
      <w:marRight w:val="0"/>
      <w:marTop w:val="0"/>
      <w:marBottom w:val="0"/>
      <w:divBdr>
        <w:top w:val="none" w:sz="0" w:space="0" w:color="auto"/>
        <w:left w:val="none" w:sz="0" w:space="0" w:color="auto"/>
        <w:bottom w:val="none" w:sz="0" w:space="0" w:color="auto"/>
        <w:right w:val="none" w:sz="0" w:space="0" w:color="auto"/>
      </w:divBdr>
      <w:divsChild>
        <w:div w:id="823546358">
          <w:marLeft w:val="0"/>
          <w:marRight w:val="0"/>
          <w:marTop w:val="0"/>
          <w:marBottom w:val="0"/>
          <w:divBdr>
            <w:top w:val="none" w:sz="0" w:space="0" w:color="auto"/>
            <w:left w:val="none" w:sz="0" w:space="0" w:color="auto"/>
            <w:bottom w:val="none" w:sz="0" w:space="0" w:color="auto"/>
            <w:right w:val="none" w:sz="0" w:space="0" w:color="auto"/>
          </w:divBdr>
          <w:divsChild>
            <w:div w:id="310257620">
              <w:marLeft w:val="0"/>
              <w:marRight w:val="0"/>
              <w:marTop w:val="0"/>
              <w:marBottom w:val="0"/>
              <w:divBdr>
                <w:top w:val="none" w:sz="0" w:space="0" w:color="auto"/>
                <w:left w:val="none" w:sz="0" w:space="0" w:color="auto"/>
                <w:bottom w:val="none" w:sz="0" w:space="0" w:color="auto"/>
                <w:right w:val="none" w:sz="0" w:space="0" w:color="auto"/>
              </w:divBdr>
            </w:div>
            <w:div w:id="375619351">
              <w:marLeft w:val="0"/>
              <w:marRight w:val="0"/>
              <w:marTop w:val="0"/>
              <w:marBottom w:val="0"/>
              <w:divBdr>
                <w:top w:val="none" w:sz="0" w:space="0" w:color="auto"/>
                <w:left w:val="none" w:sz="0" w:space="0" w:color="auto"/>
                <w:bottom w:val="none" w:sz="0" w:space="0" w:color="auto"/>
                <w:right w:val="none" w:sz="0" w:space="0" w:color="auto"/>
              </w:divBdr>
            </w:div>
            <w:div w:id="545335227">
              <w:marLeft w:val="0"/>
              <w:marRight w:val="0"/>
              <w:marTop w:val="0"/>
              <w:marBottom w:val="0"/>
              <w:divBdr>
                <w:top w:val="none" w:sz="0" w:space="0" w:color="auto"/>
                <w:left w:val="none" w:sz="0" w:space="0" w:color="auto"/>
                <w:bottom w:val="none" w:sz="0" w:space="0" w:color="auto"/>
                <w:right w:val="none" w:sz="0" w:space="0" w:color="auto"/>
              </w:divBdr>
            </w:div>
            <w:div w:id="928931900">
              <w:marLeft w:val="0"/>
              <w:marRight w:val="0"/>
              <w:marTop w:val="0"/>
              <w:marBottom w:val="0"/>
              <w:divBdr>
                <w:top w:val="none" w:sz="0" w:space="0" w:color="auto"/>
                <w:left w:val="none" w:sz="0" w:space="0" w:color="auto"/>
                <w:bottom w:val="none" w:sz="0" w:space="0" w:color="auto"/>
                <w:right w:val="none" w:sz="0" w:space="0" w:color="auto"/>
              </w:divBdr>
            </w:div>
            <w:div w:id="1272518524">
              <w:marLeft w:val="0"/>
              <w:marRight w:val="0"/>
              <w:marTop w:val="0"/>
              <w:marBottom w:val="0"/>
              <w:divBdr>
                <w:top w:val="none" w:sz="0" w:space="0" w:color="auto"/>
                <w:left w:val="none" w:sz="0" w:space="0" w:color="auto"/>
                <w:bottom w:val="none" w:sz="0" w:space="0" w:color="auto"/>
                <w:right w:val="none" w:sz="0" w:space="0" w:color="auto"/>
              </w:divBdr>
            </w:div>
            <w:div w:id="1346395523">
              <w:marLeft w:val="0"/>
              <w:marRight w:val="0"/>
              <w:marTop w:val="0"/>
              <w:marBottom w:val="0"/>
              <w:divBdr>
                <w:top w:val="none" w:sz="0" w:space="0" w:color="auto"/>
                <w:left w:val="none" w:sz="0" w:space="0" w:color="auto"/>
                <w:bottom w:val="none" w:sz="0" w:space="0" w:color="auto"/>
                <w:right w:val="none" w:sz="0" w:space="0" w:color="auto"/>
              </w:divBdr>
            </w:div>
            <w:div w:id="1440295423">
              <w:marLeft w:val="0"/>
              <w:marRight w:val="0"/>
              <w:marTop w:val="0"/>
              <w:marBottom w:val="0"/>
              <w:divBdr>
                <w:top w:val="none" w:sz="0" w:space="0" w:color="auto"/>
                <w:left w:val="none" w:sz="0" w:space="0" w:color="auto"/>
                <w:bottom w:val="none" w:sz="0" w:space="0" w:color="auto"/>
                <w:right w:val="none" w:sz="0" w:space="0" w:color="auto"/>
              </w:divBdr>
            </w:div>
            <w:div w:id="1501000016">
              <w:marLeft w:val="0"/>
              <w:marRight w:val="0"/>
              <w:marTop w:val="0"/>
              <w:marBottom w:val="0"/>
              <w:divBdr>
                <w:top w:val="none" w:sz="0" w:space="0" w:color="auto"/>
                <w:left w:val="none" w:sz="0" w:space="0" w:color="auto"/>
                <w:bottom w:val="none" w:sz="0" w:space="0" w:color="auto"/>
                <w:right w:val="none" w:sz="0" w:space="0" w:color="auto"/>
              </w:divBdr>
            </w:div>
            <w:div w:id="1916083965">
              <w:marLeft w:val="0"/>
              <w:marRight w:val="0"/>
              <w:marTop w:val="0"/>
              <w:marBottom w:val="0"/>
              <w:divBdr>
                <w:top w:val="none" w:sz="0" w:space="0" w:color="auto"/>
                <w:left w:val="none" w:sz="0" w:space="0" w:color="auto"/>
                <w:bottom w:val="none" w:sz="0" w:space="0" w:color="auto"/>
                <w:right w:val="none" w:sz="0" w:space="0" w:color="auto"/>
              </w:divBdr>
            </w:div>
            <w:div w:id="199433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cnyrpdb.org/stormwate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www.baldwinsville.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ocrra.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aldwinsville.org" TargetMode="External"/><Relationship Id="rId5" Type="http://schemas.openxmlformats.org/officeDocument/2006/relationships/footnotes" Target="footnotes.xml"/><Relationship Id="rId15" Type="http://schemas.openxmlformats.org/officeDocument/2006/relationships/hyperlink" Target="http://www.epa.gov/npdes/" TargetMode="External"/><Relationship Id="rId10" Type="http://schemas.openxmlformats.org/officeDocument/2006/relationships/hyperlink" Target="http://www.baldwinsville.org"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dec.ny.gov/chemical/846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3473</Words>
  <Characters>19797</Characters>
  <Application>Microsoft Office Word</Application>
  <DocSecurity>4</DocSecurity>
  <Lines>164</Lines>
  <Paragraphs>46</Paragraphs>
  <ScaleCrop>false</ScaleCrop>
  <HeadingPairs>
    <vt:vector size="2" baseType="variant">
      <vt:variant>
        <vt:lpstr>Title</vt:lpstr>
      </vt:variant>
      <vt:variant>
        <vt:i4>1</vt:i4>
      </vt:variant>
    </vt:vector>
  </HeadingPairs>
  <TitlesOfParts>
    <vt:vector size="1" baseType="lpstr">
      <vt:lpstr>___VILLAGE OF BALDWINSVILLE</vt:lpstr>
    </vt:vector>
  </TitlesOfParts>
  <Company/>
  <LinksUpToDate>false</LinksUpToDate>
  <CharactersWithSpaces>23224</CharactersWithSpaces>
  <SharedDoc>false</SharedDoc>
  <HLinks>
    <vt:vector size="42" baseType="variant">
      <vt:variant>
        <vt:i4>5439582</vt:i4>
      </vt:variant>
      <vt:variant>
        <vt:i4>18</vt:i4>
      </vt:variant>
      <vt:variant>
        <vt:i4>0</vt:i4>
      </vt:variant>
      <vt:variant>
        <vt:i4>5</vt:i4>
      </vt:variant>
      <vt:variant>
        <vt:lpwstr>http://www.epsofvermont.com/</vt:lpwstr>
      </vt:variant>
      <vt:variant>
        <vt:lpwstr/>
      </vt:variant>
      <vt:variant>
        <vt:i4>6225949</vt:i4>
      </vt:variant>
      <vt:variant>
        <vt:i4>15</vt:i4>
      </vt:variant>
      <vt:variant>
        <vt:i4>0</vt:i4>
      </vt:variant>
      <vt:variant>
        <vt:i4>5</vt:i4>
      </vt:variant>
      <vt:variant>
        <vt:lpwstr>http://www.ocrra.org/</vt:lpwstr>
      </vt:variant>
      <vt:variant>
        <vt:lpwstr/>
      </vt:variant>
      <vt:variant>
        <vt:i4>4653147</vt:i4>
      </vt:variant>
      <vt:variant>
        <vt:i4>12</vt:i4>
      </vt:variant>
      <vt:variant>
        <vt:i4>0</vt:i4>
      </vt:variant>
      <vt:variant>
        <vt:i4>5</vt:i4>
      </vt:variant>
      <vt:variant>
        <vt:lpwstr>http://www.epa.gov/npdes/</vt:lpwstr>
      </vt:variant>
      <vt:variant>
        <vt:lpwstr/>
      </vt:variant>
      <vt:variant>
        <vt:i4>2818168</vt:i4>
      </vt:variant>
      <vt:variant>
        <vt:i4>9</vt:i4>
      </vt:variant>
      <vt:variant>
        <vt:i4>0</vt:i4>
      </vt:variant>
      <vt:variant>
        <vt:i4>5</vt:i4>
      </vt:variant>
      <vt:variant>
        <vt:lpwstr>http://www.dec.state.ny.us/website/dow/mainpage.htm</vt:lpwstr>
      </vt:variant>
      <vt:variant>
        <vt:lpwstr/>
      </vt:variant>
      <vt:variant>
        <vt:i4>5898328</vt:i4>
      </vt:variant>
      <vt:variant>
        <vt:i4>6</vt:i4>
      </vt:variant>
      <vt:variant>
        <vt:i4>0</vt:i4>
      </vt:variant>
      <vt:variant>
        <vt:i4>5</vt:i4>
      </vt:variant>
      <vt:variant>
        <vt:lpwstr>http://www.cnyrpdb.org/stormwater-phase2/</vt:lpwstr>
      </vt:variant>
      <vt:variant>
        <vt:lpwstr/>
      </vt:variant>
      <vt:variant>
        <vt:i4>4915222</vt:i4>
      </vt:variant>
      <vt:variant>
        <vt:i4>3</vt:i4>
      </vt:variant>
      <vt:variant>
        <vt:i4>0</vt:i4>
      </vt:variant>
      <vt:variant>
        <vt:i4>5</vt:i4>
      </vt:variant>
      <vt:variant>
        <vt:lpwstr>http://www.baldwinsville.org/</vt:lpwstr>
      </vt:variant>
      <vt:variant>
        <vt:lpwstr/>
      </vt:variant>
      <vt:variant>
        <vt:i4>4915222</vt:i4>
      </vt:variant>
      <vt:variant>
        <vt:i4>0</vt:i4>
      </vt:variant>
      <vt:variant>
        <vt:i4>0</vt:i4>
      </vt:variant>
      <vt:variant>
        <vt:i4>5</vt:i4>
      </vt:variant>
      <vt:variant>
        <vt:lpwstr>http://www.baldwinsville.org/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___VILLAGE OF BALDWINSVILLE</dc:title>
  <dc:creator>Authorized Gateway Customer</dc:creator>
  <cp:lastModifiedBy>Jody DePaulis</cp:lastModifiedBy>
  <cp:revision>2</cp:revision>
  <cp:lastPrinted>2026-06-09T14:43:00Z</cp:lastPrinted>
  <dcterms:created xsi:type="dcterms:W3CDTF">2026-06-09T14:44:00Z</dcterms:created>
  <dcterms:modified xsi:type="dcterms:W3CDTF">2026-06-09T14:44:00Z</dcterms:modified>
</cp:coreProperties>
</file>